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D886E6" w14:textId="77777777" w:rsidR="008E0B05" w:rsidRPr="006E31F1" w:rsidRDefault="008E0B05" w:rsidP="006E31F1">
      <w:pPr>
        <w:pStyle w:val="centro"/>
        <w:rPr>
          <w:b/>
          <w:bCs w:val="0"/>
        </w:rPr>
      </w:pPr>
      <w:bookmarkStart w:id="0" w:name="_Toc209383635"/>
      <w:r w:rsidRPr="006E31F1">
        <w:rPr>
          <w:b/>
          <w:bCs w:val="0"/>
        </w:rPr>
        <w:t>Apéndice</w:t>
      </w:r>
      <w:bookmarkEnd w:id="0"/>
    </w:p>
    <w:p w14:paraId="35BBFFEB" w14:textId="77777777" w:rsidR="008E0B05" w:rsidRPr="006E31F1" w:rsidRDefault="008E0B05" w:rsidP="006E31F1">
      <w:pPr>
        <w:jc w:val="left"/>
        <w:rPr>
          <w:i/>
          <w:iCs/>
        </w:rPr>
      </w:pPr>
      <w:bookmarkStart w:id="1" w:name="_Toc209383779"/>
      <w:bookmarkStart w:id="2" w:name="_Toc209393145"/>
      <w:r w:rsidRPr="006E31F1">
        <w:rPr>
          <w:b/>
          <w:bCs/>
        </w:rPr>
        <w:t xml:space="preserve">Apéndice </w:t>
      </w:r>
      <w:r w:rsidRPr="006E31F1">
        <w:rPr>
          <w:b/>
          <w:bCs/>
        </w:rPr>
        <w:fldChar w:fldCharType="begin"/>
      </w:r>
      <w:r w:rsidRPr="006E31F1">
        <w:rPr>
          <w:b/>
          <w:bCs/>
        </w:rPr>
        <w:instrText xml:space="preserve"> SEQ Apéndice \* ALPHABETIC </w:instrText>
      </w:r>
      <w:r w:rsidRPr="006E31F1">
        <w:rPr>
          <w:b/>
          <w:bCs/>
        </w:rPr>
        <w:fldChar w:fldCharType="separate"/>
      </w:r>
      <w:r w:rsidRPr="006E31F1">
        <w:rPr>
          <w:b/>
          <w:bCs/>
          <w:noProof/>
        </w:rPr>
        <w:t>A</w:t>
      </w:r>
      <w:r w:rsidRPr="006E31F1">
        <w:rPr>
          <w:b/>
          <w:bCs/>
          <w:noProof/>
        </w:rPr>
        <w:fldChar w:fldCharType="end"/>
      </w:r>
      <w:r>
        <w:br/>
      </w:r>
      <w:r w:rsidRPr="006E31F1">
        <w:rPr>
          <w:i/>
          <w:iCs/>
        </w:rPr>
        <w:t>Mapa Topográfico de la Microcuenca del Río Jordán</w:t>
      </w:r>
      <w:bookmarkEnd w:id="1"/>
      <w:bookmarkEnd w:id="2"/>
    </w:p>
    <w:p w14:paraId="0855B676" w14:textId="77777777" w:rsidR="008E0B05" w:rsidRDefault="008E0B05" w:rsidP="008E0B05">
      <w:pPr>
        <w:jc w:val="left"/>
        <w:rPr>
          <w:i/>
          <w:iCs/>
        </w:rPr>
      </w:pPr>
      <w:r>
        <w:rPr>
          <w:noProof/>
        </w:rPr>
        <w:drawing>
          <wp:inline distT="0" distB="0" distL="0" distR="0" wp14:anchorId="6FB2CA37" wp14:editId="39049B2A">
            <wp:extent cx="5266815" cy="2540000"/>
            <wp:effectExtent l="0" t="0" r="0" b="0"/>
            <wp:docPr id="394069612"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271734" cy="2542372"/>
                    </a:xfrm>
                    <a:prstGeom prst="rect">
                      <a:avLst/>
                    </a:prstGeom>
                    <a:noFill/>
                    <a:ln>
                      <a:noFill/>
                    </a:ln>
                  </pic:spPr>
                </pic:pic>
              </a:graphicData>
            </a:graphic>
          </wp:inline>
        </w:drawing>
      </w:r>
    </w:p>
    <w:p w14:paraId="5B458968" w14:textId="77777777" w:rsidR="008E0B05" w:rsidRDefault="008E0B05" w:rsidP="008E0B05">
      <w:pPr>
        <w:jc w:val="left"/>
        <w:rPr>
          <w:i/>
          <w:iCs/>
        </w:rPr>
      </w:pPr>
    </w:p>
    <w:p w14:paraId="15B551FF" w14:textId="77777777" w:rsidR="008E0B05" w:rsidRDefault="008E0B05" w:rsidP="008E0B05">
      <w:pPr>
        <w:jc w:val="left"/>
        <w:rPr>
          <w:i/>
          <w:iCs/>
          <w:lang w:val="es-US"/>
        </w:rPr>
      </w:pPr>
      <w:r>
        <w:rPr>
          <w:i/>
          <w:iCs/>
          <w:lang w:val="es-US"/>
        </w:rPr>
        <w:t>Nota</w:t>
      </w:r>
      <w:r w:rsidRPr="00723E7D">
        <w:rPr>
          <w:i/>
          <w:iCs/>
          <w:lang w:val="es-US"/>
        </w:rPr>
        <w:t xml:space="preserve">: </w:t>
      </w:r>
      <w:r w:rsidRPr="008B5831">
        <w:rPr>
          <w:lang w:val="es-US"/>
        </w:rPr>
        <w:t>Elaborado a partir de imágenes satelitales de Google Earth y coordenadas geográficas proporcionadas por IDEAM, con procesamiento realizado por el autor.</w:t>
      </w:r>
    </w:p>
    <w:p w14:paraId="681756BC" w14:textId="77777777" w:rsidR="008E0B05" w:rsidRPr="00723E7D" w:rsidRDefault="008E0B05" w:rsidP="008E0B05">
      <w:pPr>
        <w:jc w:val="left"/>
        <w:rPr>
          <w:i/>
          <w:iCs/>
          <w:lang w:val="es-US"/>
        </w:rPr>
      </w:pPr>
    </w:p>
    <w:p w14:paraId="626765DA" w14:textId="77777777" w:rsidR="008E0B05" w:rsidRPr="00723E7D" w:rsidRDefault="008E0B05" w:rsidP="008E0B05">
      <w:pPr>
        <w:jc w:val="left"/>
        <w:rPr>
          <w:i/>
          <w:iCs/>
          <w:lang w:val="es-US"/>
        </w:rPr>
      </w:pPr>
    </w:p>
    <w:p w14:paraId="33BB4A31" w14:textId="77777777" w:rsidR="008E0B05" w:rsidRDefault="008E0B05" w:rsidP="008E0B05">
      <w:pPr>
        <w:pStyle w:val="centro"/>
      </w:pPr>
    </w:p>
    <w:p w14:paraId="331A0627" w14:textId="77777777" w:rsidR="008E0B05" w:rsidRDefault="008E0B05" w:rsidP="008E0B05">
      <w:pPr>
        <w:jc w:val="left"/>
      </w:pPr>
    </w:p>
    <w:p w14:paraId="086AE388" w14:textId="77777777" w:rsidR="008E0B05" w:rsidRDefault="008E0B05" w:rsidP="008E0B05">
      <w:pPr>
        <w:jc w:val="left"/>
      </w:pPr>
    </w:p>
    <w:p w14:paraId="07A79853" w14:textId="77777777" w:rsidR="008E0B05" w:rsidRDefault="008E0B05" w:rsidP="008E0B05">
      <w:pPr>
        <w:jc w:val="left"/>
      </w:pPr>
    </w:p>
    <w:p w14:paraId="4F07A0CD" w14:textId="77777777" w:rsidR="006E31F1" w:rsidRDefault="006E31F1" w:rsidP="008E0B05">
      <w:pPr>
        <w:jc w:val="left"/>
      </w:pPr>
    </w:p>
    <w:p w14:paraId="438B594E" w14:textId="77777777" w:rsidR="008E0B05" w:rsidRDefault="008E0B05" w:rsidP="008E0B05">
      <w:pPr>
        <w:ind w:firstLine="0"/>
        <w:jc w:val="left"/>
      </w:pPr>
    </w:p>
    <w:p w14:paraId="53EDE52B" w14:textId="77777777" w:rsidR="008E0B05" w:rsidRPr="006E31F1" w:rsidRDefault="008E0B05" w:rsidP="006E31F1">
      <w:pPr>
        <w:jc w:val="left"/>
        <w:rPr>
          <w:i/>
          <w:iCs/>
        </w:rPr>
      </w:pPr>
      <w:bookmarkStart w:id="3" w:name="_Toc209383780"/>
      <w:bookmarkStart w:id="4" w:name="_Toc209393146"/>
      <w:r w:rsidRPr="006E31F1">
        <w:rPr>
          <w:b/>
          <w:bCs/>
        </w:rPr>
        <w:lastRenderedPageBreak/>
        <w:t xml:space="preserve">Apéndice </w:t>
      </w:r>
      <w:r w:rsidRPr="006E31F1">
        <w:rPr>
          <w:b/>
          <w:bCs/>
        </w:rPr>
        <w:fldChar w:fldCharType="begin"/>
      </w:r>
      <w:r w:rsidRPr="006E31F1">
        <w:rPr>
          <w:b/>
          <w:bCs/>
        </w:rPr>
        <w:instrText xml:space="preserve"> SEQ Apéndice \* ALPHABETIC </w:instrText>
      </w:r>
      <w:r w:rsidRPr="006E31F1">
        <w:rPr>
          <w:b/>
          <w:bCs/>
        </w:rPr>
        <w:fldChar w:fldCharType="separate"/>
      </w:r>
      <w:r w:rsidRPr="006E31F1">
        <w:rPr>
          <w:b/>
          <w:bCs/>
          <w:noProof/>
        </w:rPr>
        <w:t>B</w:t>
      </w:r>
      <w:r w:rsidRPr="006E31F1">
        <w:rPr>
          <w:b/>
          <w:bCs/>
          <w:noProof/>
        </w:rPr>
        <w:fldChar w:fldCharType="end"/>
      </w:r>
      <w:r>
        <w:br/>
      </w:r>
      <w:r w:rsidRPr="006E31F1">
        <w:rPr>
          <w:i/>
          <w:iCs/>
        </w:rPr>
        <w:t>Equipo Baro-Diver Instalado en la Microcuenca del Río Jordán</w:t>
      </w:r>
      <w:bookmarkEnd w:id="3"/>
      <w:bookmarkEnd w:id="4"/>
    </w:p>
    <w:p w14:paraId="687D88AC" w14:textId="77777777" w:rsidR="008E0B05" w:rsidRDefault="008E0B05" w:rsidP="008E0B05">
      <w:pPr>
        <w:pStyle w:val="centro"/>
      </w:pPr>
      <w:r>
        <w:rPr>
          <w:noProof/>
        </w:rPr>
        <w:drawing>
          <wp:inline distT="0" distB="0" distL="0" distR="0" wp14:anchorId="00C1656A" wp14:editId="165C4E1B">
            <wp:extent cx="5943600" cy="4457700"/>
            <wp:effectExtent l="0" t="0" r="0" b="0"/>
            <wp:docPr id="114249178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p>
    <w:p w14:paraId="32F11776" w14:textId="77777777" w:rsidR="008E0B05" w:rsidRDefault="008E0B05" w:rsidP="008E0B05">
      <w:r w:rsidRPr="00BA0512">
        <w:rPr>
          <w:i/>
          <w:iCs/>
        </w:rPr>
        <w:t>Nota:</w:t>
      </w:r>
      <w:r w:rsidRPr="00BA0512">
        <w:t xml:space="preserve"> Imagen del sensor Baro-Diver (van Essen Instruments) instalado en campo para registro continuo de presión atmosférica, utilizado para corrección de datos hidrológicos. </w:t>
      </w:r>
    </w:p>
    <w:p w14:paraId="661DCFB3" w14:textId="77777777" w:rsidR="008E0B05" w:rsidRDefault="008E0B05" w:rsidP="008E0B05">
      <w:pPr>
        <w:ind w:firstLine="0"/>
      </w:pPr>
      <w:r w:rsidRPr="00BA0512">
        <w:t>Ubicación: Quebrada Jordán, Páramo de Berlín, Santander.</w:t>
      </w:r>
      <w:r>
        <w:t xml:space="preserve"> </w:t>
      </w:r>
    </w:p>
    <w:p w14:paraId="20B5EAF5" w14:textId="77777777" w:rsidR="008E0B05" w:rsidRDefault="008E0B05" w:rsidP="008E0B05">
      <w:pPr>
        <w:ind w:firstLine="0"/>
      </w:pPr>
    </w:p>
    <w:p w14:paraId="30AA152E" w14:textId="77777777" w:rsidR="006E31F1" w:rsidRDefault="006E31F1" w:rsidP="008E0B05">
      <w:pPr>
        <w:ind w:firstLine="0"/>
      </w:pPr>
    </w:p>
    <w:p w14:paraId="4E295CF3" w14:textId="77777777" w:rsidR="006E31F1" w:rsidRDefault="006E31F1" w:rsidP="008E0B05">
      <w:pPr>
        <w:ind w:firstLine="0"/>
      </w:pPr>
    </w:p>
    <w:p w14:paraId="7E03862D" w14:textId="77777777" w:rsidR="008E0B05" w:rsidRDefault="008E0B05" w:rsidP="008E0B05">
      <w:pPr>
        <w:rPr>
          <w:bCs/>
        </w:rPr>
      </w:pPr>
    </w:p>
    <w:p w14:paraId="683F6FFF" w14:textId="77777777" w:rsidR="008E0B05" w:rsidRPr="00466A33" w:rsidRDefault="008E0B05" w:rsidP="006E31F1">
      <w:pPr>
        <w:jc w:val="left"/>
      </w:pPr>
      <w:bookmarkStart w:id="5" w:name="_Toc209383781"/>
      <w:bookmarkStart w:id="6" w:name="_Toc209393147"/>
      <w:r w:rsidRPr="006E31F1">
        <w:rPr>
          <w:b/>
          <w:bCs/>
        </w:rPr>
        <w:lastRenderedPageBreak/>
        <w:t xml:space="preserve">Apéndice </w:t>
      </w:r>
      <w:r w:rsidRPr="006E31F1">
        <w:rPr>
          <w:b/>
          <w:bCs/>
        </w:rPr>
        <w:fldChar w:fldCharType="begin"/>
      </w:r>
      <w:r w:rsidRPr="006E31F1">
        <w:rPr>
          <w:b/>
          <w:bCs/>
        </w:rPr>
        <w:instrText xml:space="preserve"> SEQ Apéndice \* ALPHABETIC </w:instrText>
      </w:r>
      <w:r w:rsidRPr="006E31F1">
        <w:rPr>
          <w:b/>
          <w:bCs/>
        </w:rPr>
        <w:fldChar w:fldCharType="separate"/>
      </w:r>
      <w:r w:rsidRPr="006E31F1">
        <w:rPr>
          <w:b/>
          <w:bCs/>
          <w:noProof/>
        </w:rPr>
        <w:t>C</w:t>
      </w:r>
      <w:r w:rsidRPr="006E31F1">
        <w:rPr>
          <w:b/>
          <w:bCs/>
          <w:noProof/>
        </w:rPr>
        <w:fldChar w:fldCharType="end"/>
      </w:r>
      <w:r w:rsidRPr="00466A33">
        <w:br/>
      </w:r>
      <w:r w:rsidRPr="006E31F1">
        <w:t>Procedimiento de Adquisición de Datos Mediante Baro-Diver</w:t>
      </w:r>
      <w:bookmarkEnd w:id="5"/>
      <w:bookmarkEnd w:id="6"/>
    </w:p>
    <w:p w14:paraId="64B86905" w14:textId="77777777" w:rsidR="008E0B05" w:rsidRDefault="008E0B05" w:rsidP="008E0B05">
      <w:pPr>
        <w:pStyle w:val="centro"/>
      </w:pPr>
      <w:r>
        <w:rPr>
          <w:noProof/>
        </w:rPr>
        <w:drawing>
          <wp:inline distT="0" distB="0" distL="0" distR="0" wp14:anchorId="6E2D16EE" wp14:editId="52D5ABD9">
            <wp:extent cx="5943600" cy="4457700"/>
            <wp:effectExtent l="0" t="0" r="0" b="0"/>
            <wp:docPr id="19801326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p>
    <w:p w14:paraId="11A1C76D" w14:textId="77777777" w:rsidR="008E0B05" w:rsidRDefault="008E0B05" w:rsidP="008E0B05">
      <w:pPr>
        <w:rPr>
          <w:bCs/>
        </w:rPr>
      </w:pPr>
      <w:r w:rsidRPr="00730DB3">
        <w:rPr>
          <w:i/>
          <w:iCs/>
        </w:rPr>
        <w:t>Nota:</w:t>
      </w:r>
      <w:r w:rsidRPr="00730DB3">
        <w:t xml:space="preserve"> </w:t>
      </w:r>
      <w:r>
        <w:rPr>
          <w:bCs/>
        </w:rPr>
        <w:t xml:space="preserve">Proceso de </w:t>
      </w:r>
      <w:r w:rsidRPr="00730DB3">
        <w:t>descarga de datos del sensor Baro-Diver (van Essen Instruments) en la quebrada Jordán. Este equipo registra variaciones de presión atmosférica con una frecuencia de 30 minutos, esenciales para corregir las mediciones de nivel de agua captadas por el TD-Diver y calcular caudales mediante la curva de calibración establecida. La imagen documenta el protocolo de mantenimiento y control de datos hidrológicos en campo.</w:t>
      </w:r>
    </w:p>
    <w:p w14:paraId="066C5593" w14:textId="77777777" w:rsidR="008E0B05" w:rsidRDefault="008E0B05" w:rsidP="008E0B05">
      <w:pPr>
        <w:pStyle w:val="centro"/>
      </w:pPr>
    </w:p>
    <w:p w14:paraId="051BABFE" w14:textId="77777777" w:rsidR="008E0B05" w:rsidRDefault="008E0B05" w:rsidP="008E0B05">
      <w:pPr>
        <w:pStyle w:val="centro"/>
      </w:pPr>
    </w:p>
    <w:p w14:paraId="11A1DC9C" w14:textId="77777777" w:rsidR="008E0B05" w:rsidRDefault="008E0B05" w:rsidP="008E0B05">
      <w:pPr>
        <w:pStyle w:val="centro"/>
      </w:pPr>
    </w:p>
    <w:p w14:paraId="0998FC08" w14:textId="77777777" w:rsidR="008E0B05" w:rsidRPr="00051ECF" w:rsidRDefault="008E0B05" w:rsidP="008E0B05">
      <w:pPr>
        <w:jc w:val="left"/>
        <w:rPr>
          <w:i/>
          <w:iCs/>
        </w:rPr>
      </w:pPr>
      <w:bookmarkStart w:id="7" w:name="_Toc209383782"/>
      <w:bookmarkStart w:id="8" w:name="_Toc209393148"/>
      <w:r w:rsidRPr="000D175E">
        <w:rPr>
          <w:b/>
          <w:bCs/>
        </w:rPr>
        <w:lastRenderedPageBreak/>
        <w:t xml:space="preserve">Apéndice </w:t>
      </w:r>
      <w:r w:rsidRPr="000D175E">
        <w:rPr>
          <w:b/>
          <w:bCs/>
        </w:rPr>
        <w:fldChar w:fldCharType="begin"/>
      </w:r>
      <w:r w:rsidRPr="000D175E">
        <w:rPr>
          <w:b/>
          <w:bCs/>
        </w:rPr>
        <w:instrText xml:space="preserve"> SEQ Apéndice \* ALPHABETIC </w:instrText>
      </w:r>
      <w:r w:rsidRPr="000D175E">
        <w:rPr>
          <w:b/>
          <w:bCs/>
        </w:rPr>
        <w:fldChar w:fldCharType="separate"/>
      </w:r>
      <w:r w:rsidRPr="000D175E">
        <w:rPr>
          <w:b/>
          <w:bCs/>
          <w:noProof/>
        </w:rPr>
        <w:t>D</w:t>
      </w:r>
      <w:r w:rsidRPr="000D175E">
        <w:rPr>
          <w:b/>
          <w:bCs/>
        </w:rPr>
        <w:fldChar w:fldCharType="end"/>
      </w:r>
      <w:r w:rsidRPr="000D175E">
        <w:rPr>
          <w:b/>
          <w:bCs/>
        </w:rPr>
        <w:br/>
      </w:r>
      <w:r w:rsidRPr="00051ECF">
        <w:rPr>
          <w:i/>
          <w:iCs/>
        </w:rPr>
        <w:t xml:space="preserve">Datos de </w:t>
      </w:r>
      <w:r>
        <w:rPr>
          <w:i/>
          <w:iCs/>
        </w:rPr>
        <w:t>A</w:t>
      </w:r>
      <w:r w:rsidRPr="00051ECF">
        <w:rPr>
          <w:i/>
          <w:iCs/>
        </w:rPr>
        <w:t xml:space="preserve">foros </w:t>
      </w:r>
      <w:r>
        <w:rPr>
          <w:i/>
          <w:iCs/>
        </w:rPr>
        <w:t>R</w:t>
      </w:r>
      <w:r w:rsidRPr="00051ECF">
        <w:rPr>
          <w:i/>
          <w:iCs/>
        </w:rPr>
        <w:t xml:space="preserve">ealizados en la </w:t>
      </w:r>
      <w:r>
        <w:rPr>
          <w:i/>
          <w:iCs/>
        </w:rPr>
        <w:t>Q</w:t>
      </w:r>
      <w:r w:rsidRPr="00051ECF">
        <w:rPr>
          <w:i/>
          <w:iCs/>
        </w:rPr>
        <w:t>uebrada Jordán (2018-2020)</w:t>
      </w:r>
      <w:bookmarkEnd w:id="7"/>
      <w:bookmarkEnd w:id="8"/>
    </w:p>
    <w:tbl>
      <w:tblPr>
        <w:tblStyle w:val="TABAPA"/>
        <w:tblW w:w="6480" w:type="dxa"/>
        <w:jc w:val="center"/>
        <w:tblLook w:val="04A0" w:firstRow="1" w:lastRow="0" w:firstColumn="1" w:lastColumn="0" w:noHBand="0" w:noVBand="1"/>
      </w:tblPr>
      <w:tblGrid>
        <w:gridCol w:w="1200"/>
        <w:gridCol w:w="1200"/>
        <w:gridCol w:w="1200"/>
        <w:gridCol w:w="960"/>
        <w:gridCol w:w="960"/>
        <w:gridCol w:w="960"/>
      </w:tblGrid>
      <w:tr w:rsidR="008E0B05" w:rsidRPr="00B81431" w14:paraId="667713F4" w14:textId="77777777" w:rsidTr="000F7C2C">
        <w:trPr>
          <w:cnfStyle w:val="100000000000" w:firstRow="1" w:lastRow="0" w:firstColumn="0" w:lastColumn="0" w:oddVBand="0" w:evenVBand="0" w:oddHBand="0" w:evenHBand="0" w:firstRowFirstColumn="0" w:firstRowLastColumn="0" w:lastRowFirstColumn="0" w:lastRowLastColumn="0"/>
          <w:trHeight w:val="345"/>
          <w:jc w:val="center"/>
        </w:trPr>
        <w:tc>
          <w:tcPr>
            <w:tcW w:w="1200" w:type="dxa"/>
            <w:noWrap/>
            <w:hideMark/>
          </w:tcPr>
          <w:p w14:paraId="4D096A97" w14:textId="77777777" w:rsidR="008E0B05" w:rsidRPr="00B81431" w:rsidRDefault="008E0B05" w:rsidP="000F7C2C">
            <w:pPr>
              <w:spacing w:line="240" w:lineRule="auto"/>
              <w:ind w:firstLine="0"/>
              <w:jc w:val="center"/>
              <w:rPr>
                <w:rFonts w:ascii="Calibri" w:eastAsia="Times New Roman" w:hAnsi="Calibri" w:cs="Calibri"/>
                <w:b/>
                <w:bCs/>
                <w:sz w:val="22"/>
                <w:lang w:val="es-US" w:eastAsia="es-US"/>
              </w:rPr>
            </w:pPr>
            <w:r w:rsidRPr="00B81431">
              <w:rPr>
                <w:rFonts w:ascii="Calibri" w:eastAsia="Times New Roman" w:hAnsi="Calibri" w:cs="Calibri"/>
                <w:b/>
                <w:bCs/>
                <w:sz w:val="22"/>
                <w:lang w:val="es-US" w:eastAsia="es-US"/>
              </w:rPr>
              <w:t>Fecha</w:t>
            </w:r>
          </w:p>
        </w:tc>
        <w:tc>
          <w:tcPr>
            <w:tcW w:w="1200" w:type="dxa"/>
            <w:noWrap/>
            <w:hideMark/>
          </w:tcPr>
          <w:p w14:paraId="7D4AF8B8" w14:textId="77777777" w:rsidR="008E0B05" w:rsidRPr="00B81431" w:rsidRDefault="008E0B05" w:rsidP="000F7C2C">
            <w:pPr>
              <w:spacing w:line="240" w:lineRule="auto"/>
              <w:ind w:firstLine="0"/>
              <w:jc w:val="center"/>
              <w:rPr>
                <w:rFonts w:ascii="Calibri" w:eastAsia="Times New Roman" w:hAnsi="Calibri" w:cs="Calibri"/>
                <w:b/>
                <w:bCs/>
                <w:sz w:val="22"/>
                <w:lang w:val="es-US" w:eastAsia="es-US"/>
              </w:rPr>
            </w:pPr>
            <w:r w:rsidRPr="00B81431">
              <w:rPr>
                <w:rFonts w:ascii="Calibri" w:eastAsia="Times New Roman" w:hAnsi="Calibri" w:cs="Calibri"/>
                <w:b/>
                <w:bCs/>
                <w:sz w:val="22"/>
                <w:lang w:val="es-US" w:eastAsia="es-US"/>
              </w:rPr>
              <w:t>Hora Inicio</w:t>
            </w:r>
          </w:p>
        </w:tc>
        <w:tc>
          <w:tcPr>
            <w:tcW w:w="1200" w:type="dxa"/>
            <w:noWrap/>
            <w:hideMark/>
          </w:tcPr>
          <w:p w14:paraId="4034B131" w14:textId="77777777" w:rsidR="008E0B05" w:rsidRPr="00B81431" w:rsidRDefault="008E0B05" w:rsidP="000F7C2C">
            <w:pPr>
              <w:spacing w:line="240" w:lineRule="auto"/>
              <w:ind w:firstLine="0"/>
              <w:jc w:val="center"/>
              <w:rPr>
                <w:rFonts w:ascii="Calibri" w:eastAsia="Times New Roman" w:hAnsi="Calibri" w:cs="Calibri"/>
                <w:b/>
                <w:bCs/>
                <w:sz w:val="22"/>
                <w:lang w:val="es-US" w:eastAsia="es-US"/>
              </w:rPr>
            </w:pPr>
            <w:r w:rsidRPr="00B81431">
              <w:rPr>
                <w:rFonts w:ascii="Calibri" w:eastAsia="Times New Roman" w:hAnsi="Calibri" w:cs="Calibri"/>
                <w:b/>
                <w:bCs/>
                <w:sz w:val="22"/>
                <w:lang w:val="es-US" w:eastAsia="es-US"/>
              </w:rPr>
              <w:t>Hora fin</w:t>
            </w:r>
          </w:p>
        </w:tc>
        <w:tc>
          <w:tcPr>
            <w:tcW w:w="960" w:type="dxa"/>
            <w:noWrap/>
            <w:hideMark/>
          </w:tcPr>
          <w:p w14:paraId="407E7280" w14:textId="77777777" w:rsidR="008E0B05" w:rsidRPr="00B81431" w:rsidRDefault="008E0B05" w:rsidP="000F7C2C">
            <w:pPr>
              <w:spacing w:line="240" w:lineRule="auto"/>
              <w:ind w:firstLine="0"/>
              <w:jc w:val="center"/>
              <w:rPr>
                <w:rFonts w:ascii="Calibri" w:eastAsia="Times New Roman" w:hAnsi="Calibri" w:cs="Calibri"/>
                <w:b/>
                <w:bCs/>
                <w:sz w:val="22"/>
                <w:lang w:val="es-US" w:eastAsia="es-US"/>
              </w:rPr>
            </w:pPr>
            <w:r w:rsidRPr="00B81431">
              <w:rPr>
                <w:rFonts w:ascii="Calibri" w:eastAsia="Times New Roman" w:hAnsi="Calibri" w:cs="Calibri"/>
                <w:b/>
                <w:bCs/>
                <w:sz w:val="22"/>
                <w:lang w:val="es-US" w:eastAsia="es-US"/>
              </w:rPr>
              <w:t># Aforo</w:t>
            </w:r>
          </w:p>
        </w:tc>
        <w:tc>
          <w:tcPr>
            <w:tcW w:w="960" w:type="dxa"/>
            <w:noWrap/>
            <w:hideMark/>
          </w:tcPr>
          <w:p w14:paraId="4DFB8033" w14:textId="77777777" w:rsidR="008E0B05" w:rsidRPr="00B81431" w:rsidRDefault="008E0B05" w:rsidP="000F7C2C">
            <w:pPr>
              <w:spacing w:line="240" w:lineRule="auto"/>
              <w:ind w:firstLine="0"/>
              <w:jc w:val="center"/>
              <w:rPr>
                <w:rFonts w:ascii="Calibri" w:eastAsia="Times New Roman" w:hAnsi="Calibri" w:cs="Calibri"/>
                <w:b/>
                <w:bCs/>
                <w:sz w:val="22"/>
                <w:lang w:val="es-US" w:eastAsia="es-US"/>
              </w:rPr>
            </w:pPr>
            <w:r w:rsidRPr="00B81431">
              <w:rPr>
                <w:rFonts w:ascii="Calibri" w:eastAsia="Times New Roman" w:hAnsi="Calibri" w:cs="Calibri"/>
                <w:b/>
                <w:bCs/>
                <w:sz w:val="22"/>
                <w:lang w:val="es-US" w:eastAsia="es-US"/>
              </w:rPr>
              <w:t>Q [</w:t>
            </w:r>
            <w:proofErr w:type="spellStart"/>
            <w:r w:rsidRPr="00B81431">
              <w:rPr>
                <w:rFonts w:ascii="Calibri" w:eastAsia="Times New Roman" w:hAnsi="Calibri" w:cs="Calibri"/>
                <w:b/>
                <w:bCs/>
                <w:sz w:val="22"/>
                <w:lang w:val="es-US" w:eastAsia="es-US"/>
              </w:rPr>
              <w:t>m</w:t>
            </w:r>
            <w:r w:rsidRPr="00B81431">
              <w:rPr>
                <w:rFonts w:ascii="Calibri" w:eastAsia="Times New Roman" w:hAnsi="Calibri" w:cs="Calibri"/>
                <w:b/>
                <w:bCs/>
                <w:sz w:val="22"/>
                <w:vertAlign w:val="superscript"/>
                <w:lang w:val="es-US" w:eastAsia="es-US"/>
              </w:rPr>
              <w:t>3</w:t>
            </w:r>
            <w:proofErr w:type="spellEnd"/>
            <w:r w:rsidRPr="00B81431">
              <w:rPr>
                <w:rFonts w:ascii="Calibri" w:eastAsia="Times New Roman" w:hAnsi="Calibri" w:cs="Calibri"/>
                <w:b/>
                <w:bCs/>
                <w:sz w:val="22"/>
                <w:lang w:val="es-US" w:eastAsia="es-US"/>
              </w:rPr>
              <w:t>/s]</w:t>
            </w:r>
          </w:p>
        </w:tc>
        <w:tc>
          <w:tcPr>
            <w:tcW w:w="960" w:type="dxa"/>
            <w:noWrap/>
            <w:hideMark/>
          </w:tcPr>
          <w:p w14:paraId="44720D5A" w14:textId="77777777" w:rsidR="008E0B05" w:rsidRPr="00B81431" w:rsidRDefault="008E0B05" w:rsidP="000F7C2C">
            <w:pPr>
              <w:spacing w:line="240" w:lineRule="auto"/>
              <w:ind w:firstLine="0"/>
              <w:jc w:val="center"/>
              <w:rPr>
                <w:rFonts w:ascii="Calibri" w:eastAsia="Times New Roman" w:hAnsi="Calibri" w:cs="Calibri"/>
                <w:b/>
                <w:bCs/>
                <w:sz w:val="22"/>
                <w:lang w:val="es-US" w:eastAsia="es-US"/>
              </w:rPr>
            </w:pPr>
            <w:r w:rsidRPr="00B81431">
              <w:rPr>
                <w:rFonts w:ascii="Calibri" w:eastAsia="Times New Roman" w:hAnsi="Calibri" w:cs="Calibri"/>
                <w:b/>
                <w:bCs/>
                <w:sz w:val="22"/>
                <w:lang w:val="es-US" w:eastAsia="es-US"/>
              </w:rPr>
              <w:t>H [cm]</w:t>
            </w:r>
          </w:p>
        </w:tc>
      </w:tr>
      <w:tr w:rsidR="008E0B05" w:rsidRPr="00B81431" w14:paraId="7A388421" w14:textId="77777777" w:rsidTr="000F7C2C">
        <w:trPr>
          <w:trHeight w:val="300"/>
          <w:jc w:val="center"/>
        </w:trPr>
        <w:tc>
          <w:tcPr>
            <w:tcW w:w="1200" w:type="dxa"/>
            <w:noWrap/>
            <w:hideMark/>
          </w:tcPr>
          <w:p w14:paraId="014564D1" w14:textId="77777777" w:rsidR="008E0B05" w:rsidRPr="00B81431" w:rsidRDefault="008E0B05" w:rsidP="000F7C2C">
            <w:pPr>
              <w:spacing w:line="240" w:lineRule="auto"/>
              <w:ind w:firstLine="0"/>
              <w:jc w:val="right"/>
              <w:rPr>
                <w:rFonts w:ascii="Calibri" w:eastAsia="Times New Roman" w:hAnsi="Calibri" w:cs="Calibri"/>
                <w:sz w:val="22"/>
                <w:lang w:val="es-US" w:eastAsia="es-US"/>
              </w:rPr>
            </w:pPr>
            <w:r w:rsidRPr="00B81431">
              <w:rPr>
                <w:rFonts w:ascii="Calibri" w:eastAsia="Times New Roman" w:hAnsi="Calibri" w:cs="Calibri"/>
                <w:sz w:val="22"/>
                <w:lang w:val="es-US" w:eastAsia="es-US"/>
              </w:rPr>
              <w:t>3/24/2018</w:t>
            </w:r>
          </w:p>
        </w:tc>
        <w:tc>
          <w:tcPr>
            <w:tcW w:w="1200" w:type="dxa"/>
            <w:noWrap/>
            <w:hideMark/>
          </w:tcPr>
          <w:p w14:paraId="5E394BFD" w14:textId="77777777" w:rsidR="008E0B05" w:rsidRPr="00B81431" w:rsidRDefault="008E0B05" w:rsidP="000F7C2C">
            <w:pPr>
              <w:spacing w:line="240" w:lineRule="auto"/>
              <w:ind w:firstLine="0"/>
              <w:jc w:val="center"/>
              <w:rPr>
                <w:rFonts w:ascii="Calibri" w:eastAsia="Times New Roman" w:hAnsi="Calibri" w:cs="Calibri"/>
                <w:sz w:val="22"/>
                <w:lang w:val="es-US" w:eastAsia="es-US"/>
              </w:rPr>
            </w:pPr>
            <w:r w:rsidRPr="00B81431">
              <w:rPr>
                <w:rFonts w:ascii="Calibri" w:eastAsia="Times New Roman" w:hAnsi="Calibri" w:cs="Calibri"/>
                <w:sz w:val="22"/>
                <w:lang w:val="es-US" w:eastAsia="es-US"/>
              </w:rPr>
              <w:t>11:00</w:t>
            </w:r>
          </w:p>
        </w:tc>
        <w:tc>
          <w:tcPr>
            <w:tcW w:w="1200" w:type="dxa"/>
            <w:noWrap/>
            <w:hideMark/>
          </w:tcPr>
          <w:p w14:paraId="57250D3D" w14:textId="77777777" w:rsidR="008E0B05" w:rsidRPr="00B81431" w:rsidRDefault="008E0B05" w:rsidP="000F7C2C">
            <w:pPr>
              <w:spacing w:line="240" w:lineRule="auto"/>
              <w:ind w:firstLine="0"/>
              <w:jc w:val="center"/>
              <w:rPr>
                <w:rFonts w:ascii="Calibri" w:eastAsia="Times New Roman" w:hAnsi="Calibri" w:cs="Calibri"/>
                <w:sz w:val="22"/>
                <w:lang w:val="es-US" w:eastAsia="es-US"/>
              </w:rPr>
            </w:pPr>
            <w:r w:rsidRPr="00B81431">
              <w:rPr>
                <w:rFonts w:ascii="Calibri" w:eastAsia="Times New Roman" w:hAnsi="Calibri" w:cs="Calibri"/>
                <w:sz w:val="22"/>
                <w:lang w:val="es-US" w:eastAsia="es-US"/>
              </w:rPr>
              <w:t>11:30</w:t>
            </w:r>
          </w:p>
        </w:tc>
        <w:tc>
          <w:tcPr>
            <w:tcW w:w="960" w:type="dxa"/>
            <w:noWrap/>
            <w:hideMark/>
          </w:tcPr>
          <w:p w14:paraId="4379CAC8" w14:textId="77777777" w:rsidR="008E0B05" w:rsidRPr="00B81431" w:rsidRDefault="008E0B05" w:rsidP="000F7C2C">
            <w:pPr>
              <w:spacing w:line="240" w:lineRule="auto"/>
              <w:ind w:firstLine="0"/>
              <w:jc w:val="center"/>
              <w:rPr>
                <w:rFonts w:ascii="Calibri" w:eastAsia="Times New Roman" w:hAnsi="Calibri" w:cs="Calibri"/>
                <w:sz w:val="22"/>
                <w:lang w:val="es-US" w:eastAsia="es-US"/>
              </w:rPr>
            </w:pPr>
            <w:r w:rsidRPr="00B81431">
              <w:rPr>
                <w:rFonts w:ascii="Calibri" w:eastAsia="Times New Roman" w:hAnsi="Calibri" w:cs="Calibri"/>
                <w:sz w:val="22"/>
                <w:lang w:val="es-US" w:eastAsia="es-US"/>
              </w:rPr>
              <w:t>1</w:t>
            </w:r>
          </w:p>
        </w:tc>
        <w:tc>
          <w:tcPr>
            <w:tcW w:w="960" w:type="dxa"/>
            <w:noWrap/>
            <w:hideMark/>
          </w:tcPr>
          <w:p w14:paraId="32652A88" w14:textId="77777777" w:rsidR="008E0B05" w:rsidRPr="00B81431" w:rsidRDefault="008E0B05" w:rsidP="000F7C2C">
            <w:pPr>
              <w:spacing w:line="240" w:lineRule="auto"/>
              <w:ind w:firstLine="0"/>
              <w:jc w:val="center"/>
              <w:rPr>
                <w:rFonts w:ascii="Calibri" w:eastAsia="Times New Roman" w:hAnsi="Calibri" w:cs="Calibri"/>
                <w:sz w:val="22"/>
                <w:lang w:val="es-US" w:eastAsia="es-US"/>
              </w:rPr>
            </w:pPr>
            <w:r w:rsidRPr="00B81431">
              <w:rPr>
                <w:rFonts w:ascii="Calibri" w:eastAsia="Times New Roman" w:hAnsi="Calibri" w:cs="Calibri"/>
                <w:sz w:val="22"/>
                <w:lang w:val="es-US" w:eastAsia="es-US"/>
              </w:rPr>
              <w:t>0.3970</w:t>
            </w:r>
          </w:p>
        </w:tc>
        <w:tc>
          <w:tcPr>
            <w:tcW w:w="960" w:type="dxa"/>
            <w:noWrap/>
            <w:hideMark/>
          </w:tcPr>
          <w:p w14:paraId="6E1D6F02" w14:textId="77777777" w:rsidR="008E0B05" w:rsidRPr="00B81431" w:rsidRDefault="008E0B05" w:rsidP="000F7C2C">
            <w:pPr>
              <w:spacing w:line="240" w:lineRule="auto"/>
              <w:ind w:firstLine="0"/>
              <w:jc w:val="center"/>
              <w:rPr>
                <w:rFonts w:ascii="Calibri" w:eastAsia="Times New Roman" w:hAnsi="Calibri" w:cs="Calibri"/>
                <w:sz w:val="22"/>
                <w:lang w:val="es-US" w:eastAsia="es-US"/>
              </w:rPr>
            </w:pPr>
            <w:r w:rsidRPr="00B81431">
              <w:rPr>
                <w:rFonts w:ascii="Calibri" w:eastAsia="Times New Roman" w:hAnsi="Calibri" w:cs="Calibri"/>
                <w:sz w:val="22"/>
                <w:lang w:val="es-US" w:eastAsia="es-US"/>
              </w:rPr>
              <w:t>54.4583</w:t>
            </w:r>
          </w:p>
        </w:tc>
      </w:tr>
      <w:tr w:rsidR="008E0B05" w:rsidRPr="00B81431" w14:paraId="6F9E665D" w14:textId="77777777" w:rsidTr="000F7C2C">
        <w:trPr>
          <w:trHeight w:val="300"/>
          <w:jc w:val="center"/>
        </w:trPr>
        <w:tc>
          <w:tcPr>
            <w:tcW w:w="1200" w:type="dxa"/>
            <w:noWrap/>
            <w:hideMark/>
          </w:tcPr>
          <w:p w14:paraId="6531CF1C" w14:textId="77777777" w:rsidR="008E0B05" w:rsidRPr="00B81431" w:rsidRDefault="008E0B05" w:rsidP="000F7C2C">
            <w:pPr>
              <w:spacing w:line="240" w:lineRule="auto"/>
              <w:ind w:firstLine="0"/>
              <w:jc w:val="right"/>
              <w:rPr>
                <w:rFonts w:ascii="Calibri" w:eastAsia="Times New Roman" w:hAnsi="Calibri" w:cs="Calibri"/>
                <w:sz w:val="22"/>
                <w:lang w:val="es-US" w:eastAsia="es-US"/>
              </w:rPr>
            </w:pPr>
            <w:r w:rsidRPr="00B81431">
              <w:rPr>
                <w:rFonts w:ascii="Calibri" w:eastAsia="Times New Roman" w:hAnsi="Calibri" w:cs="Calibri"/>
                <w:sz w:val="22"/>
                <w:lang w:val="es-US" w:eastAsia="es-US"/>
              </w:rPr>
              <w:t>5/5/2018</w:t>
            </w:r>
          </w:p>
        </w:tc>
        <w:tc>
          <w:tcPr>
            <w:tcW w:w="1200" w:type="dxa"/>
            <w:noWrap/>
            <w:hideMark/>
          </w:tcPr>
          <w:p w14:paraId="42E35F61" w14:textId="77777777" w:rsidR="008E0B05" w:rsidRPr="00B81431" w:rsidRDefault="008E0B05" w:rsidP="000F7C2C">
            <w:pPr>
              <w:spacing w:line="240" w:lineRule="auto"/>
              <w:ind w:firstLine="0"/>
              <w:jc w:val="center"/>
              <w:rPr>
                <w:rFonts w:ascii="Calibri" w:eastAsia="Times New Roman" w:hAnsi="Calibri" w:cs="Calibri"/>
                <w:sz w:val="22"/>
                <w:lang w:val="es-US" w:eastAsia="es-US"/>
              </w:rPr>
            </w:pPr>
            <w:r w:rsidRPr="00B81431">
              <w:rPr>
                <w:rFonts w:ascii="Calibri" w:eastAsia="Times New Roman" w:hAnsi="Calibri" w:cs="Calibri"/>
                <w:sz w:val="22"/>
                <w:lang w:val="es-US" w:eastAsia="es-US"/>
              </w:rPr>
              <w:t>9:00</w:t>
            </w:r>
          </w:p>
        </w:tc>
        <w:tc>
          <w:tcPr>
            <w:tcW w:w="1200" w:type="dxa"/>
            <w:noWrap/>
            <w:hideMark/>
          </w:tcPr>
          <w:p w14:paraId="27CEEFE5" w14:textId="77777777" w:rsidR="008E0B05" w:rsidRPr="00B81431" w:rsidRDefault="008E0B05" w:rsidP="000F7C2C">
            <w:pPr>
              <w:spacing w:line="240" w:lineRule="auto"/>
              <w:ind w:firstLine="0"/>
              <w:jc w:val="center"/>
              <w:rPr>
                <w:rFonts w:ascii="Calibri" w:eastAsia="Times New Roman" w:hAnsi="Calibri" w:cs="Calibri"/>
                <w:sz w:val="22"/>
                <w:lang w:val="es-US" w:eastAsia="es-US"/>
              </w:rPr>
            </w:pPr>
            <w:r w:rsidRPr="00B81431">
              <w:rPr>
                <w:rFonts w:ascii="Calibri" w:eastAsia="Times New Roman" w:hAnsi="Calibri" w:cs="Calibri"/>
                <w:sz w:val="22"/>
                <w:lang w:val="es-US" w:eastAsia="es-US"/>
              </w:rPr>
              <w:t>10:00</w:t>
            </w:r>
          </w:p>
        </w:tc>
        <w:tc>
          <w:tcPr>
            <w:tcW w:w="960" w:type="dxa"/>
            <w:noWrap/>
            <w:hideMark/>
          </w:tcPr>
          <w:p w14:paraId="48D5EDFF" w14:textId="77777777" w:rsidR="008E0B05" w:rsidRPr="00B81431" w:rsidRDefault="008E0B05" w:rsidP="000F7C2C">
            <w:pPr>
              <w:spacing w:line="240" w:lineRule="auto"/>
              <w:ind w:firstLine="0"/>
              <w:jc w:val="center"/>
              <w:rPr>
                <w:rFonts w:ascii="Calibri" w:eastAsia="Times New Roman" w:hAnsi="Calibri" w:cs="Calibri"/>
                <w:sz w:val="22"/>
                <w:lang w:val="es-US" w:eastAsia="es-US"/>
              </w:rPr>
            </w:pPr>
            <w:r w:rsidRPr="00B81431">
              <w:rPr>
                <w:rFonts w:ascii="Calibri" w:eastAsia="Times New Roman" w:hAnsi="Calibri" w:cs="Calibri"/>
                <w:sz w:val="22"/>
                <w:lang w:val="es-US" w:eastAsia="es-US"/>
              </w:rPr>
              <w:t>2</w:t>
            </w:r>
          </w:p>
        </w:tc>
        <w:tc>
          <w:tcPr>
            <w:tcW w:w="960" w:type="dxa"/>
            <w:noWrap/>
            <w:hideMark/>
          </w:tcPr>
          <w:p w14:paraId="52182641" w14:textId="77777777" w:rsidR="008E0B05" w:rsidRPr="00B81431" w:rsidRDefault="008E0B05" w:rsidP="000F7C2C">
            <w:pPr>
              <w:spacing w:line="240" w:lineRule="auto"/>
              <w:ind w:firstLine="0"/>
              <w:jc w:val="center"/>
              <w:rPr>
                <w:rFonts w:ascii="Calibri" w:eastAsia="Times New Roman" w:hAnsi="Calibri" w:cs="Calibri"/>
                <w:sz w:val="22"/>
                <w:lang w:val="es-US" w:eastAsia="es-US"/>
              </w:rPr>
            </w:pPr>
            <w:r w:rsidRPr="00B81431">
              <w:rPr>
                <w:rFonts w:ascii="Calibri" w:eastAsia="Times New Roman" w:hAnsi="Calibri" w:cs="Calibri"/>
                <w:sz w:val="22"/>
                <w:lang w:val="es-US" w:eastAsia="es-US"/>
              </w:rPr>
              <w:t>0.9034</w:t>
            </w:r>
          </w:p>
        </w:tc>
        <w:tc>
          <w:tcPr>
            <w:tcW w:w="960" w:type="dxa"/>
            <w:noWrap/>
            <w:hideMark/>
          </w:tcPr>
          <w:p w14:paraId="0380648F" w14:textId="77777777" w:rsidR="008E0B05" w:rsidRPr="00B81431" w:rsidRDefault="008E0B05" w:rsidP="000F7C2C">
            <w:pPr>
              <w:spacing w:line="240" w:lineRule="auto"/>
              <w:ind w:firstLine="0"/>
              <w:jc w:val="center"/>
              <w:rPr>
                <w:rFonts w:ascii="Calibri" w:eastAsia="Times New Roman" w:hAnsi="Calibri" w:cs="Calibri"/>
                <w:sz w:val="22"/>
                <w:lang w:val="es-US" w:eastAsia="es-US"/>
              </w:rPr>
            </w:pPr>
            <w:r w:rsidRPr="00B81431">
              <w:rPr>
                <w:rFonts w:ascii="Calibri" w:eastAsia="Times New Roman" w:hAnsi="Calibri" w:cs="Calibri"/>
                <w:sz w:val="22"/>
                <w:lang w:val="es-US" w:eastAsia="es-US"/>
              </w:rPr>
              <w:t>63.1917</w:t>
            </w:r>
          </w:p>
        </w:tc>
      </w:tr>
      <w:tr w:rsidR="008E0B05" w:rsidRPr="00B81431" w14:paraId="6CC3EFB5" w14:textId="77777777" w:rsidTr="000F7C2C">
        <w:trPr>
          <w:trHeight w:val="300"/>
          <w:jc w:val="center"/>
        </w:trPr>
        <w:tc>
          <w:tcPr>
            <w:tcW w:w="1200" w:type="dxa"/>
            <w:noWrap/>
            <w:hideMark/>
          </w:tcPr>
          <w:p w14:paraId="2AC9E244" w14:textId="77777777" w:rsidR="008E0B05" w:rsidRPr="00B81431" w:rsidRDefault="008E0B05" w:rsidP="000F7C2C">
            <w:pPr>
              <w:spacing w:line="240" w:lineRule="auto"/>
              <w:ind w:firstLine="0"/>
              <w:jc w:val="right"/>
              <w:rPr>
                <w:rFonts w:ascii="Calibri" w:eastAsia="Times New Roman" w:hAnsi="Calibri" w:cs="Calibri"/>
                <w:sz w:val="22"/>
                <w:lang w:val="es-US" w:eastAsia="es-US"/>
              </w:rPr>
            </w:pPr>
            <w:r w:rsidRPr="00B81431">
              <w:rPr>
                <w:rFonts w:ascii="Calibri" w:eastAsia="Times New Roman" w:hAnsi="Calibri" w:cs="Calibri"/>
                <w:sz w:val="22"/>
                <w:lang w:val="es-US" w:eastAsia="es-US"/>
              </w:rPr>
              <w:t>6/13/2018</w:t>
            </w:r>
          </w:p>
        </w:tc>
        <w:tc>
          <w:tcPr>
            <w:tcW w:w="1200" w:type="dxa"/>
            <w:noWrap/>
            <w:hideMark/>
          </w:tcPr>
          <w:p w14:paraId="1DFA1483" w14:textId="77777777" w:rsidR="008E0B05" w:rsidRPr="00B81431" w:rsidRDefault="008E0B05" w:rsidP="000F7C2C">
            <w:pPr>
              <w:spacing w:line="240" w:lineRule="auto"/>
              <w:ind w:firstLine="0"/>
              <w:jc w:val="center"/>
              <w:rPr>
                <w:rFonts w:ascii="Calibri" w:eastAsia="Times New Roman" w:hAnsi="Calibri" w:cs="Calibri"/>
                <w:sz w:val="22"/>
                <w:lang w:val="es-US" w:eastAsia="es-US"/>
              </w:rPr>
            </w:pPr>
            <w:r w:rsidRPr="00B81431">
              <w:rPr>
                <w:rFonts w:ascii="Calibri" w:eastAsia="Times New Roman" w:hAnsi="Calibri" w:cs="Calibri"/>
                <w:sz w:val="22"/>
                <w:lang w:val="es-US" w:eastAsia="es-US"/>
              </w:rPr>
              <w:t>9:00</w:t>
            </w:r>
          </w:p>
        </w:tc>
        <w:tc>
          <w:tcPr>
            <w:tcW w:w="1200" w:type="dxa"/>
            <w:noWrap/>
            <w:hideMark/>
          </w:tcPr>
          <w:p w14:paraId="1DF195D9" w14:textId="77777777" w:rsidR="008E0B05" w:rsidRPr="00B81431" w:rsidRDefault="008E0B05" w:rsidP="000F7C2C">
            <w:pPr>
              <w:spacing w:line="240" w:lineRule="auto"/>
              <w:ind w:firstLine="0"/>
              <w:jc w:val="center"/>
              <w:rPr>
                <w:rFonts w:ascii="Calibri" w:eastAsia="Times New Roman" w:hAnsi="Calibri" w:cs="Calibri"/>
                <w:sz w:val="22"/>
                <w:lang w:val="es-US" w:eastAsia="es-US"/>
              </w:rPr>
            </w:pPr>
            <w:r w:rsidRPr="00B81431">
              <w:rPr>
                <w:rFonts w:ascii="Calibri" w:eastAsia="Times New Roman" w:hAnsi="Calibri" w:cs="Calibri"/>
                <w:sz w:val="22"/>
                <w:lang w:val="es-US" w:eastAsia="es-US"/>
              </w:rPr>
              <w:t>9:30</w:t>
            </w:r>
          </w:p>
        </w:tc>
        <w:tc>
          <w:tcPr>
            <w:tcW w:w="960" w:type="dxa"/>
            <w:noWrap/>
            <w:hideMark/>
          </w:tcPr>
          <w:p w14:paraId="580E5868" w14:textId="77777777" w:rsidR="008E0B05" w:rsidRPr="00B81431" w:rsidRDefault="008E0B05" w:rsidP="000F7C2C">
            <w:pPr>
              <w:spacing w:line="240" w:lineRule="auto"/>
              <w:ind w:firstLine="0"/>
              <w:jc w:val="center"/>
              <w:rPr>
                <w:rFonts w:ascii="Calibri" w:eastAsia="Times New Roman" w:hAnsi="Calibri" w:cs="Calibri"/>
                <w:sz w:val="22"/>
                <w:lang w:val="es-US" w:eastAsia="es-US"/>
              </w:rPr>
            </w:pPr>
            <w:r w:rsidRPr="00B81431">
              <w:rPr>
                <w:rFonts w:ascii="Calibri" w:eastAsia="Times New Roman" w:hAnsi="Calibri" w:cs="Calibri"/>
                <w:sz w:val="22"/>
                <w:lang w:val="es-US" w:eastAsia="es-US"/>
              </w:rPr>
              <w:t>3</w:t>
            </w:r>
          </w:p>
        </w:tc>
        <w:tc>
          <w:tcPr>
            <w:tcW w:w="960" w:type="dxa"/>
            <w:noWrap/>
            <w:hideMark/>
          </w:tcPr>
          <w:p w14:paraId="39627EEC" w14:textId="77777777" w:rsidR="008E0B05" w:rsidRPr="00B81431" w:rsidRDefault="008E0B05" w:rsidP="000F7C2C">
            <w:pPr>
              <w:spacing w:line="240" w:lineRule="auto"/>
              <w:ind w:firstLine="0"/>
              <w:jc w:val="center"/>
              <w:rPr>
                <w:rFonts w:ascii="Calibri" w:eastAsia="Times New Roman" w:hAnsi="Calibri" w:cs="Calibri"/>
                <w:sz w:val="22"/>
                <w:lang w:val="es-US" w:eastAsia="es-US"/>
              </w:rPr>
            </w:pPr>
            <w:r w:rsidRPr="00B81431">
              <w:rPr>
                <w:rFonts w:ascii="Calibri" w:eastAsia="Times New Roman" w:hAnsi="Calibri" w:cs="Calibri"/>
                <w:sz w:val="22"/>
                <w:lang w:val="es-US" w:eastAsia="es-US"/>
              </w:rPr>
              <w:t>0.4635</w:t>
            </w:r>
          </w:p>
        </w:tc>
        <w:tc>
          <w:tcPr>
            <w:tcW w:w="960" w:type="dxa"/>
            <w:noWrap/>
            <w:hideMark/>
          </w:tcPr>
          <w:p w14:paraId="12AC0837" w14:textId="77777777" w:rsidR="008E0B05" w:rsidRPr="00B81431" w:rsidRDefault="008E0B05" w:rsidP="000F7C2C">
            <w:pPr>
              <w:spacing w:line="240" w:lineRule="auto"/>
              <w:ind w:firstLine="0"/>
              <w:jc w:val="center"/>
              <w:rPr>
                <w:rFonts w:ascii="Calibri" w:eastAsia="Times New Roman" w:hAnsi="Calibri" w:cs="Calibri"/>
                <w:sz w:val="22"/>
                <w:lang w:val="es-US" w:eastAsia="es-US"/>
              </w:rPr>
            </w:pPr>
            <w:r w:rsidRPr="00B81431">
              <w:rPr>
                <w:rFonts w:ascii="Calibri" w:eastAsia="Times New Roman" w:hAnsi="Calibri" w:cs="Calibri"/>
                <w:sz w:val="22"/>
                <w:lang w:val="es-US" w:eastAsia="es-US"/>
              </w:rPr>
              <w:t>46.6250</w:t>
            </w:r>
          </w:p>
        </w:tc>
      </w:tr>
      <w:tr w:rsidR="008E0B05" w:rsidRPr="00B81431" w14:paraId="0EA4785F" w14:textId="77777777" w:rsidTr="000F7C2C">
        <w:trPr>
          <w:trHeight w:val="300"/>
          <w:jc w:val="center"/>
        </w:trPr>
        <w:tc>
          <w:tcPr>
            <w:tcW w:w="1200" w:type="dxa"/>
            <w:noWrap/>
            <w:hideMark/>
          </w:tcPr>
          <w:p w14:paraId="33CFE8C4" w14:textId="77777777" w:rsidR="008E0B05" w:rsidRPr="00B81431" w:rsidRDefault="008E0B05" w:rsidP="000F7C2C">
            <w:pPr>
              <w:spacing w:line="240" w:lineRule="auto"/>
              <w:ind w:firstLine="0"/>
              <w:jc w:val="right"/>
              <w:rPr>
                <w:rFonts w:ascii="Calibri" w:eastAsia="Times New Roman" w:hAnsi="Calibri" w:cs="Calibri"/>
                <w:sz w:val="22"/>
                <w:lang w:val="es-US" w:eastAsia="es-US"/>
              </w:rPr>
            </w:pPr>
            <w:r w:rsidRPr="00B81431">
              <w:rPr>
                <w:rFonts w:ascii="Calibri" w:eastAsia="Times New Roman" w:hAnsi="Calibri" w:cs="Calibri"/>
                <w:sz w:val="22"/>
                <w:lang w:val="es-US" w:eastAsia="es-US"/>
              </w:rPr>
              <w:t>7/10/2018</w:t>
            </w:r>
          </w:p>
        </w:tc>
        <w:tc>
          <w:tcPr>
            <w:tcW w:w="1200" w:type="dxa"/>
            <w:noWrap/>
            <w:hideMark/>
          </w:tcPr>
          <w:p w14:paraId="4A218457" w14:textId="77777777" w:rsidR="008E0B05" w:rsidRPr="00B81431" w:rsidRDefault="008E0B05" w:rsidP="000F7C2C">
            <w:pPr>
              <w:spacing w:line="240" w:lineRule="auto"/>
              <w:ind w:firstLine="0"/>
              <w:jc w:val="center"/>
              <w:rPr>
                <w:rFonts w:ascii="Calibri" w:eastAsia="Times New Roman" w:hAnsi="Calibri" w:cs="Calibri"/>
                <w:sz w:val="22"/>
                <w:lang w:val="es-US" w:eastAsia="es-US"/>
              </w:rPr>
            </w:pPr>
            <w:r w:rsidRPr="00B81431">
              <w:rPr>
                <w:rFonts w:ascii="Calibri" w:eastAsia="Times New Roman" w:hAnsi="Calibri" w:cs="Calibri"/>
                <w:sz w:val="22"/>
                <w:lang w:val="es-US" w:eastAsia="es-US"/>
              </w:rPr>
              <w:t>9:30</w:t>
            </w:r>
          </w:p>
        </w:tc>
        <w:tc>
          <w:tcPr>
            <w:tcW w:w="1200" w:type="dxa"/>
            <w:noWrap/>
            <w:hideMark/>
          </w:tcPr>
          <w:p w14:paraId="02DECEFB" w14:textId="77777777" w:rsidR="008E0B05" w:rsidRPr="00B81431" w:rsidRDefault="008E0B05" w:rsidP="000F7C2C">
            <w:pPr>
              <w:spacing w:line="240" w:lineRule="auto"/>
              <w:ind w:firstLine="0"/>
              <w:jc w:val="center"/>
              <w:rPr>
                <w:rFonts w:ascii="Calibri" w:eastAsia="Times New Roman" w:hAnsi="Calibri" w:cs="Calibri"/>
                <w:sz w:val="22"/>
                <w:lang w:val="es-US" w:eastAsia="es-US"/>
              </w:rPr>
            </w:pPr>
            <w:r w:rsidRPr="00B81431">
              <w:rPr>
                <w:rFonts w:ascii="Calibri" w:eastAsia="Times New Roman" w:hAnsi="Calibri" w:cs="Calibri"/>
                <w:sz w:val="22"/>
                <w:lang w:val="es-US" w:eastAsia="es-US"/>
              </w:rPr>
              <w:t>10:00</w:t>
            </w:r>
          </w:p>
        </w:tc>
        <w:tc>
          <w:tcPr>
            <w:tcW w:w="960" w:type="dxa"/>
            <w:noWrap/>
            <w:hideMark/>
          </w:tcPr>
          <w:p w14:paraId="38B730B3" w14:textId="77777777" w:rsidR="008E0B05" w:rsidRPr="00B81431" w:rsidRDefault="008E0B05" w:rsidP="000F7C2C">
            <w:pPr>
              <w:spacing w:line="240" w:lineRule="auto"/>
              <w:ind w:firstLine="0"/>
              <w:jc w:val="center"/>
              <w:rPr>
                <w:rFonts w:ascii="Calibri" w:eastAsia="Times New Roman" w:hAnsi="Calibri" w:cs="Calibri"/>
                <w:sz w:val="22"/>
                <w:lang w:val="es-US" w:eastAsia="es-US"/>
              </w:rPr>
            </w:pPr>
            <w:r w:rsidRPr="00B81431">
              <w:rPr>
                <w:rFonts w:ascii="Calibri" w:eastAsia="Times New Roman" w:hAnsi="Calibri" w:cs="Calibri"/>
                <w:sz w:val="22"/>
                <w:lang w:val="es-US" w:eastAsia="es-US"/>
              </w:rPr>
              <w:t>4</w:t>
            </w:r>
          </w:p>
        </w:tc>
        <w:tc>
          <w:tcPr>
            <w:tcW w:w="960" w:type="dxa"/>
            <w:noWrap/>
            <w:hideMark/>
          </w:tcPr>
          <w:p w14:paraId="66D421BD" w14:textId="77777777" w:rsidR="008E0B05" w:rsidRPr="00B81431" w:rsidRDefault="008E0B05" w:rsidP="000F7C2C">
            <w:pPr>
              <w:spacing w:line="240" w:lineRule="auto"/>
              <w:ind w:firstLine="0"/>
              <w:jc w:val="center"/>
              <w:rPr>
                <w:rFonts w:ascii="Calibri" w:eastAsia="Times New Roman" w:hAnsi="Calibri" w:cs="Calibri"/>
                <w:sz w:val="22"/>
                <w:lang w:val="es-US" w:eastAsia="es-US"/>
              </w:rPr>
            </w:pPr>
            <w:r w:rsidRPr="00B81431">
              <w:rPr>
                <w:rFonts w:ascii="Calibri" w:eastAsia="Times New Roman" w:hAnsi="Calibri" w:cs="Calibri"/>
                <w:sz w:val="22"/>
                <w:lang w:val="es-US" w:eastAsia="es-US"/>
              </w:rPr>
              <w:t>1.9652</w:t>
            </w:r>
          </w:p>
        </w:tc>
        <w:tc>
          <w:tcPr>
            <w:tcW w:w="960" w:type="dxa"/>
            <w:noWrap/>
            <w:hideMark/>
          </w:tcPr>
          <w:p w14:paraId="731F30EA" w14:textId="77777777" w:rsidR="008E0B05" w:rsidRPr="00B81431" w:rsidRDefault="008E0B05" w:rsidP="000F7C2C">
            <w:pPr>
              <w:spacing w:line="240" w:lineRule="auto"/>
              <w:ind w:firstLine="0"/>
              <w:jc w:val="center"/>
              <w:rPr>
                <w:rFonts w:ascii="Calibri" w:eastAsia="Times New Roman" w:hAnsi="Calibri" w:cs="Calibri"/>
                <w:sz w:val="22"/>
                <w:lang w:val="es-US" w:eastAsia="es-US"/>
              </w:rPr>
            </w:pPr>
            <w:r w:rsidRPr="00B81431">
              <w:rPr>
                <w:rFonts w:ascii="Calibri" w:eastAsia="Times New Roman" w:hAnsi="Calibri" w:cs="Calibri"/>
                <w:sz w:val="22"/>
                <w:lang w:val="es-US" w:eastAsia="es-US"/>
              </w:rPr>
              <w:t>77.1667</w:t>
            </w:r>
          </w:p>
        </w:tc>
      </w:tr>
      <w:tr w:rsidR="008E0B05" w:rsidRPr="00B81431" w14:paraId="74297C10" w14:textId="77777777" w:rsidTr="000F7C2C">
        <w:trPr>
          <w:trHeight w:val="300"/>
          <w:jc w:val="center"/>
        </w:trPr>
        <w:tc>
          <w:tcPr>
            <w:tcW w:w="1200" w:type="dxa"/>
            <w:noWrap/>
            <w:hideMark/>
          </w:tcPr>
          <w:p w14:paraId="56AA95A0" w14:textId="77777777" w:rsidR="008E0B05" w:rsidRPr="00B81431" w:rsidRDefault="008E0B05" w:rsidP="000F7C2C">
            <w:pPr>
              <w:spacing w:line="240" w:lineRule="auto"/>
              <w:ind w:firstLine="0"/>
              <w:jc w:val="right"/>
              <w:rPr>
                <w:rFonts w:ascii="Calibri" w:eastAsia="Times New Roman" w:hAnsi="Calibri" w:cs="Calibri"/>
                <w:sz w:val="22"/>
                <w:lang w:val="es-US" w:eastAsia="es-US"/>
              </w:rPr>
            </w:pPr>
            <w:r w:rsidRPr="00B81431">
              <w:rPr>
                <w:rFonts w:ascii="Calibri" w:eastAsia="Times New Roman" w:hAnsi="Calibri" w:cs="Calibri"/>
                <w:sz w:val="22"/>
                <w:lang w:val="es-US" w:eastAsia="es-US"/>
              </w:rPr>
              <w:t>8/17/2018</w:t>
            </w:r>
          </w:p>
        </w:tc>
        <w:tc>
          <w:tcPr>
            <w:tcW w:w="1200" w:type="dxa"/>
            <w:noWrap/>
            <w:hideMark/>
          </w:tcPr>
          <w:p w14:paraId="693AEF0B" w14:textId="77777777" w:rsidR="008E0B05" w:rsidRPr="00B81431" w:rsidRDefault="008E0B05" w:rsidP="000F7C2C">
            <w:pPr>
              <w:spacing w:line="240" w:lineRule="auto"/>
              <w:ind w:firstLine="0"/>
              <w:jc w:val="center"/>
              <w:rPr>
                <w:rFonts w:ascii="Calibri" w:eastAsia="Times New Roman" w:hAnsi="Calibri" w:cs="Calibri"/>
                <w:sz w:val="22"/>
                <w:lang w:val="es-US" w:eastAsia="es-US"/>
              </w:rPr>
            </w:pPr>
            <w:r w:rsidRPr="00B81431">
              <w:rPr>
                <w:rFonts w:ascii="Calibri" w:eastAsia="Times New Roman" w:hAnsi="Calibri" w:cs="Calibri"/>
                <w:sz w:val="22"/>
                <w:lang w:val="es-US" w:eastAsia="es-US"/>
              </w:rPr>
              <w:t>9:00</w:t>
            </w:r>
          </w:p>
        </w:tc>
        <w:tc>
          <w:tcPr>
            <w:tcW w:w="1200" w:type="dxa"/>
            <w:noWrap/>
            <w:hideMark/>
          </w:tcPr>
          <w:p w14:paraId="14F1639F" w14:textId="77777777" w:rsidR="008E0B05" w:rsidRPr="00B81431" w:rsidRDefault="008E0B05" w:rsidP="000F7C2C">
            <w:pPr>
              <w:spacing w:line="240" w:lineRule="auto"/>
              <w:ind w:firstLine="0"/>
              <w:jc w:val="center"/>
              <w:rPr>
                <w:rFonts w:ascii="Calibri" w:eastAsia="Times New Roman" w:hAnsi="Calibri" w:cs="Calibri"/>
                <w:sz w:val="22"/>
                <w:lang w:val="es-US" w:eastAsia="es-US"/>
              </w:rPr>
            </w:pPr>
            <w:r w:rsidRPr="00B81431">
              <w:rPr>
                <w:rFonts w:ascii="Calibri" w:eastAsia="Times New Roman" w:hAnsi="Calibri" w:cs="Calibri"/>
                <w:sz w:val="22"/>
                <w:lang w:val="es-US" w:eastAsia="es-US"/>
              </w:rPr>
              <w:t>9:30</w:t>
            </w:r>
          </w:p>
        </w:tc>
        <w:tc>
          <w:tcPr>
            <w:tcW w:w="960" w:type="dxa"/>
            <w:noWrap/>
            <w:hideMark/>
          </w:tcPr>
          <w:p w14:paraId="0B879073" w14:textId="77777777" w:rsidR="008E0B05" w:rsidRPr="00B81431" w:rsidRDefault="008E0B05" w:rsidP="000F7C2C">
            <w:pPr>
              <w:spacing w:line="240" w:lineRule="auto"/>
              <w:ind w:firstLine="0"/>
              <w:jc w:val="center"/>
              <w:rPr>
                <w:rFonts w:ascii="Calibri" w:eastAsia="Times New Roman" w:hAnsi="Calibri" w:cs="Calibri"/>
                <w:sz w:val="22"/>
                <w:lang w:val="es-US" w:eastAsia="es-US"/>
              </w:rPr>
            </w:pPr>
            <w:r w:rsidRPr="00B81431">
              <w:rPr>
                <w:rFonts w:ascii="Calibri" w:eastAsia="Times New Roman" w:hAnsi="Calibri" w:cs="Calibri"/>
                <w:sz w:val="22"/>
                <w:lang w:val="es-US" w:eastAsia="es-US"/>
              </w:rPr>
              <w:t>5</w:t>
            </w:r>
          </w:p>
        </w:tc>
        <w:tc>
          <w:tcPr>
            <w:tcW w:w="960" w:type="dxa"/>
            <w:noWrap/>
            <w:hideMark/>
          </w:tcPr>
          <w:p w14:paraId="6ABD3C67" w14:textId="77777777" w:rsidR="008E0B05" w:rsidRPr="00B81431" w:rsidRDefault="008E0B05" w:rsidP="000F7C2C">
            <w:pPr>
              <w:spacing w:line="240" w:lineRule="auto"/>
              <w:ind w:firstLine="0"/>
              <w:jc w:val="center"/>
              <w:rPr>
                <w:rFonts w:ascii="Calibri" w:eastAsia="Times New Roman" w:hAnsi="Calibri" w:cs="Calibri"/>
                <w:sz w:val="22"/>
                <w:lang w:val="es-US" w:eastAsia="es-US"/>
              </w:rPr>
            </w:pPr>
            <w:r w:rsidRPr="00B81431">
              <w:rPr>
                <w:rFonts w:ascii="Calibri" w:eastAsia="Times New Roman" w:hAnsi="Calibri" w:cs="Calibri"/>
                <w:sz w:val="22"/>
                <w:lang w:val="es-US" w:eastAsia="es-US"/>
              </w:rPr>
              <w:t>0.5664</w:t>
            </w:r>
          </w:p>
        </w:tc>
        <w:tc>
          <w:tcPr>
            <w:tcW w:w="960" w:type="dxa"/>
            <w:noWrap/>
            <w:hideMark/>
          </w:tcPr>
          <w:p w14:paraId="78C33732" w14:textId="77777777" w:rsidR="008E0B05" w:rsidRPr="00B81431" w:rsidRDefault="008E0B05" w:rsidP="000F7C2C">
            <w:pPr>
              <w:spacing w:line="240" w:lineRule="auto"/>
              <w:ind w:firstLine="0"/>
              <w:jc w:val="center"/>
              <w:rPr>
                <w:rFonts w:ascii="Calibri" w:eastAsia="Times New Roman" w:hAnsi="Calibri" w:cs="Calibri"/>
                <w:sz w:val="22"/>
                <w:lang w:val="es-US" w:eastAsia="es-US"/>
              </w:rPr>
            </w:pPr>
            <w:r w:rsidRPr="00B81431">
              <w:rPr>
                <w:rFonts w:ascii="Calibri" w:eastAsia="Times New Roman" w:hAnsi="Calibri" w:cs="Calibri"/>
                <w:sz w:val="22"/>
                <w:lang w:val="es-US" w:eastAsia="es-US"/>
              </w:rPr>
              <w:t>54.4333</w:t>
            </w:r>
          </w:p>
        </w:tc>
      </w:tr>
      <w:tr w:rsidR="008E0B05" w:rsidRPr="00B81431" w14:paraId="431B4FC7" w14:textId="77777777" w:rsidTr="000F7C2C">
        <w:trPr>
          <w:trHeight w:val="300"/>
          <w:jc w:val="center"/>
        </w:trPr>
        <w:tc>
          <w:tcPr>
            <w:tcW w:w="1200" w:type="dxa"/>
            <w:noWrap/>
            <w:hideMark/>
          </w:tcPr>
          <w:p w14:paraId="7689583D" w14:textId="77777777" w:rsidR="008E0B05" w:rsidRPr="00B81431" w:rsidRDefault="008E0B05" w:rsidP="000F7C2C">
            <w:pPr>
              <w:spacing w:line="240" w:lineRule="auto"/>
              <w:ind w:firstLine="0"/>
              <w:jc w:val="right"/>
              <w:rPr>
                <w:rFonts w:ascii="Calibri" w:eastAsia="Times New Roman" w:hAnsi="Calibri" w:cs="Calibri"/>
                <w:sz w:val="22"/>
                <w:lang w:val="es-US" w:eastAsia="es-US"/>
              </w:rPr>
            </w:pPr>
            <w:r w:rsidRPr="00B81431">
              <w:rPr>
                <w:rFonts w:ascii="Calibri" w:eastAsia="Times New Roman" w:hAnsi="Calibri" w:cs="Calibri"/>
                <w:sz w:val="22"/>
                <w:lang w:val="es-US" w:eastAsia="es-US"/>
              </w:rPr>
              <w:t>9/15/2018</w:t>
            </w:r>
          </w:p>
        </w:tc>
        <w:tc>
          <w:tcPr>
            <w:tcW w:w="1200" w:type="dxa"/>
            <w:noWrap/>
            <w:hideMark/>
          </w:tcPr>
          <w:p w14:paraId="0E0B01B1" w14:textId="77777777" w:rsidR="008E0B05" w:rsidRPr="00B81431" w:rsidRDefault="008E0B05" w:rsidP="000F7C2C">
            <w:pPr>
              <w:spacing w:line="240" w:lineRule="auto"/>
              <w:ind w:firstLine="0"/>
              <w:jc w:val="center"/>
              <w:rPr>
                <w:rFonts w:ascii="Calibri" w:eastAsia="Times New Roman" w:hAnsi="Calibri" w:cs="Calibri"/>
                <w:sz w:val="22"/>
                <w:lang w:val="es-US" w:eastAsia="es-US"/>
              </w:rPr>
            </w:pPr>
            <w:r w:rsidRPr="00B81431">
              <w:rPr>
                <w:rFonts w:ascii="Calibri" w:eastAsia="Times New Roman" w:hAnsi="Calibri" w:cs="Calibri"/>
                <w:sz w:val="22"/>
                <w:lang w:val="es-US" w:eastAsia="es-US"/>
              </w:rPr>
              <w:t>9:00</w:t>
            </w:r>
          </w:p>
        </w:tc>
        <w:tc>
          <w:tcPr>
            <w:tcW w:w="1200" w:type="dxa"/>
            <w:noWrap/>
            <w:hideMark/>
          </w:tcPr>
          <w:p w14:paraId="574C9B92" w14:textId="77777777" w:rsidR="008E0B05" w:rsidRPr="00B81431" w:rsidRDefault="008E0B05" w:rsidP="000F7C2C">
            <w:pPr>
              <w:spacing w:line="240" w:lineRule="auto"/>
              <w:ind w:firstLine="0"/>
              <w:jc w:val="center"/>
              <w:rPr>
                <w:rFonts w:ascii="Calibri" w:eastAsia="Times New Roman" w:hAnsi="Calibri" w:cs="Calibri"/>
                <w:sz w:val="22"/>
                <w:lang w:val="es-US" w:eastAsia="es-US"/>
              </w:rPr>
            </w:pPr>
            <w:r w:rsidRPr="00B81431">
              <w:rPr>
                <w:rFonts w:ascii="Calibri" w:eastAsia="Times New Roman" w:hAnsi="Calibri" w:cs="Calibri"/>
                <w:sz w:val="22"/>
                <w:lang w:val="es-US" w:eastAsia="es-US"/>
              </w:rPr>
              <w:t>9:30</w:t>
            </w:r>
          </w:p>
        </w:tc>
        <w:tc>
          <w:tcPr>
            <w:tcW w:w="960" w:type="dxa"/>
            <w:noWrap/>
            <w:hideMark/>
          </w:tcPr>
          <w:p w14:paraId="30F919B0" w14:textId="77777777" w:rsidR="008E0B05" w:rsidRPr="00B81431" w:rsidRDefault="008E0B05" w:rsidP="000F7C2C">
            <w:pPr>
              <w:spacing w:line="240" w:lineRule="auto"/>
              <w:ind w:firstLine="0"/>
              <w:jc w:val="center"/>
              <w:rPr>
                <w:rFonts w:ascii="Calibri" w:eastAsia="Times New Roman" w:hAnsi="Calibri" w:cs="Calibri"/>
                <w:sz w:val="22"/>
                <w:lang w:val="es-US" w:eastAsia="es-US"/>
              </w:rPr>
            </w:pPr>
            <w:r w:rsidRPr="00B81431">
              <w:rPr>
                <w:rFonts w:ascii="Calibri" w:eastAsia="Times New Roman" w:hAnsi="Calibri" w:cs="Calibri"/>
                <w:sz w:val="22"/>
                <w:lang w:val="es-US" w:eastAsia="es-US"/>
              </w:rPr>
              <w:t>6</w:t>
            </w:r>
          </w:p>
        </w:tc>
        <w:tc>
          <w:tcPr>
            <w:tcW w:w="960" w:type="dxa"/>
            <w:noWrap/>
            <w:hideMark/>
          </w:tcPr>
          <w:p w14:paraId="5F5B531F" w14:textId="77777777" w:rsidR="008E0B05" w:rsidRPr="00B81431" w:rsidRDefault="008E0B05" w:rsidP="000F7C2C">
            <w:pPr>
              <w:spacing w:line="240" w:lineRule="auto"/>
              <w:ind w:firstLine="0"/>
              <w:jc w:val="center"/>
              <w:rPr>
                <w:rFonts w:ascii="Calibri" w:eastAsia="Times New Roman" w:hAnsi="Calibri" w:cs="Calibri"/>
                <w:sz w:val="22"/>
                <w:lang w:val="es-US" w:eastAsia="es-US"/>
              </w:rPr>
            </w:pPr>
            <w:r w:rsidRPr="00B81431">
              <w:rPr>
                <w:rFonts w:ascii="Calibri" w:eastAsia="Times New Roman" w:hAnsi="Calibri" w:cs="Calibri"/>
                <w:sz w:val="22"/>
                <w:lang w:val="es-US" w:eastAsia="es-US"/>
              </w:rPr>
              <w:t>0.5936</w:t>
            </w:r>
          </w:p>
        </w:tc>
        <w:tc>
          <w:tcPr>
            <w:tcW w:w="960" w:type="dxa"/>
            <w:noWrap/>
            <w:hideMark/>
          </w:tcPr>
          <w:p w14:paraId="4D90B277" w14:textId="77777777" w:rsidR="008E0B05" w:rsidRPr="00B81431" w:rsidRDefault="008E0B05" w:rsidP="000F7C2C">
            <w:pPr>
              <w:spacing w:line="240" w:lineRule="auto"/>
              <w:ind w:firstLine="0"/>
              <w:jc w:val="center"/>
              <w:rPr>
                <w:rFonts w:ascii="Calibri" w:eastAsia="Times New Roman" w:hAnsi="Calibri" w:cs="Calibri"/>
                <w:sz w:val="22"/>
                <w:lang w:val="es-US" w:eastAsia="es-US"/>
              </w:rPr>
            </w:pPr>
            <w:r w:rsidRPr="00B81431">
              <w:rPr>
                <w:rFonts w:ascii="Calibri" w:eastAsia="Times New Roman" w:hAnsi="Calibri" w:cs="Calibri"/>
                <w:sz w:val="22"/>
                <w:lang w:val="es-US" w:eastAsia="es-US"/>
              </w:rPr>
              <w:t>51.4042</w:t>
            </w:r>
          </w:p>
        </w:tc>
      </w:tr>
      <w:tr w:rsidR="008E0B05" w:rsidRPr="00B81431" w14:paraId="5B13476B" w14:textId="77777777" w:rsidTr="000F7C2C">
        <w:trPr>
          <w:trHeight w:val="300"/>
          <w:jc w:val="center"/>
        </w:trPr>
        <w:tc>
          <w:tcPr>
            <w:tcW w:w="1200" w:type="dxa"/>
            <w:noWrap/>
            <w:hideMark/>
          </w:tcPr>
          <w:p w14:paraId="09D06940" w14:textId="77777777" w:rsidR="008E0B05" w:rsidRPr="00B81431" w:rsidRDefault="008E0B05" w:rsidP="000F7C2C">
            <w:pPr>
              <w:spacing w:line="240" w:lineRule="auto"/>
              <w:ind w:firstLine="0"/>
              <w:jc w:val="right"/>
              <w:rPr>
                <w:rFonts w:ascii="Calibri" w:eastAsia="Times New Roman" w:hAnsi="Calibri" w:cs="Calibri"/>
                <w:sz w:val="22"/>
                <w:lang w:val="es-US" w:eastAsia="es-US"/>
              </w:rPr>
            </w:pPr>
            <w:r w:rsidRPr="00B81431">
              <w:rPr>
                <w:rFonts w:ascii="Calibri" w:eastAsia="Times New Roman" w:hAnsi="Calibri" w:cs="Calibri"/>
                <w:sz w:val="22"/>
                <w:lang w:val="es-US" w:eastAsia="es-US"/>
              </w:rPr>
              <w:t>12/9/2018</w:t>
            </w:r>
          </w:p>
        </w:tc>
        <w:tc>
          <w:tcPr>
            <w:tcW w:w="1200" w:type="dxa"/>
            <w:noWrap/>
            <w:hideMark/>
          </w:tcPr>
          <w:p w14:paraId="1B627B91" w14:textId="77777777" w:rsidR="008E0B05" w:rsidRPr="00B81431" w:rsidRDefault="008E0B05" w:rsidP="000F7C2C">
            <w:pPr>
              <w:spacing w:line="240" w:lineRule="auto"/>
              <w:ind w:firstLine="0"/>
              <w:jc w:val="center"/>
              <w:rPr>
                <w:rFonts w:ascii="Calibri" w:eastAsia="Times New Roman" w:hAnsi="Calibri" w:cs="Calibri"/>
                <w:sz w:val="22"/>
                <w:lang w:val="es-US" w:eastAsia="es-US"/>
              </w:rPr>
            </w:pPr>
            <w:r w:rsidRPr="00B81431">
              <w:rPr>
                <w:rFonts w:ascii="Calibri" w:eastAsia="Times New Roman" w:hAnsi="Calibri" w:cs="Calibri"/>
                <w:sz w:val="22"/>
                <w:lang w:val="es-US" w:eastAsia="es-US"/>
              </w:rPr>
              <w:t>8:00</w:t>
            </w:r>
          </w:p>
        </w:tc>
        <w:tc>
          <w:tcPr>
            <w:tcW w:w="1200" w:type="dxa"/>
            <w:noWrap/>
            <w:hideMark/>
          </w:tcPr>
          <w:p w14:paraId="2C2B2FCF" w14:textId="77777777" w:rsidR="008E0B05" w:rsidRPr="00B81431" w:rsidRDefault="008E0B05" w:rsidP="000F7C2C">
            <w:pPr>
              <w:spacing w:line="240" w:lineRule="auto"/>
              <w:ind w:firstLine="0"/>
              <w:jc w:val="center"/>
              <w:rPr>
                <w:rFonts w:ascii="Calibri" w:eastAsia="Times New Roman" w:hAnsi="Calibri" w:cs="Calibri"/>
                <w:sz w:val="22"/>
                <w:lang w:val="es-US" w:eastAsia="es-US"/>
              </w:rPr>
            </w:pPr>
            <w:r w:rsidRPr="00B81431">
              <w:rPr>
                <w:rFonts w:ascii="Calibri" w:eastAsia="Times New Roman" w:hAnsi="Calibri" w:cs="Calibri"/>
                <w:sz w:val="22"/>
                <w:lang w:val="es-US" w:eastAsia="es-US"/>
              </w:rPr>
              <w:t>8:30</w:t>
            </w:r>
          </w:p>
        </w:tc>
        <w:tc>
          <w:tcPr>
            <w:tcW w:w="960" w:type="dxa"/>
            <w:noWrap/>
            <w:hideMark/>
          </w:tcPr>
          <w:p w14:paraId="0FD5F2A4" w14:textId="77777777" w:rsidR="008E0B05" w:rsidRPr="00B81431" w:rsidRDefault="008E0B05" w:rsidP="000F7C2C">
            <w:pPr>
              <w:spacing w:line="240" w:lineRule="auto"/>
              <w:ind w:firstLine="0"/>
              <w:jc w:val="center"/>
              <w:rPr>
                <w:rFonts w:ascii="Calibri" w:eastAsia="Times New Roman" w:hAnsi="Calibri" w:cs="Calibri"/>
                <w:sz w:val="22"/>
                <w:lang w:val="es-US" w:eastAsia="es-US"/>
              </w:rPr>
            </w:pPr>
            <w:r w:rsidRPr="00B81431">
              <w:rPr>
                <w:rFonts w:ascii="Calibri" w:eastAsia="Times New Roman" w:hAnsi="Calibri" w:cs="Calibri"/>
                <w:sz w:val="22"/>
                <w:lang w:val="es-US" w:eastAsia="es-US"/>
              </w:rPr>
              <w:t>7</w:t>
            </w:r>
          </w:p>
        </w:tc>
        <w:tc>
          <w:tcPr>
            <w:tcW w:w="960" w:type="dxa"/>
            <w:noWrap/>
            <w:hideMark/>
          </w:tcPr>
          <w:p w14:paraId="1DCA3A46" w14:textId="77777777" w:rsidR="008E0B05" w:rsidRPr="00B81431" w:rsidRDefault="008E0B05" w:rsidP="000F7C2C">
            <w:pPr>
              <w:spacing w:line="240" w:lineRule="auto"/>
              <w:ind w:firstLine="0"/>
              <w:jc w:val="center"/>
              <w:rPr>
                <w:rFonts w:ascii="Calibri" w:eastAsia="Times New Roman" w:hAnsi="Calibri" w:cs="Calibri"/>
                <w:sz w:val="22"/>
                <w:lang w:val="es-US" w:eastAsia="es-US"/>
              </w:rPr>
            </w:pPr>
            <w:r w:rsidRPr="00B81431">
              <w:rPr>
                <w:rFonts w:ascii="Calibri" w:eastAsia="Times New Roman" w:hAnsi="Calibri" w:cs="Calibri"/>
                <w:sz w:val="22"/>
                <w:lang w:val="es-US" w:eastAsia="es-US"/>
              </w:rPr>
              <w:t>0.5284</w:t>
            </w:r>
          </w:p>
        </w:tc>
        <w:tc>
          <w:tcPr>
            <w:tcW w:w="960" w:type="dxa"/>
            <w:noWrap/>
            <w:hideMark/>
          </w:tcPr>
          <w:p w14:paraId="722A47D9" w14:textId="77777777" w:rsidR="008E0B05" w:rsidRPr="00B81431" w:rsidRDefault="008E0B05" w:rsidP="000F7C2C">
            <w:pPr>
              <w:spacing w:line="240" w:lineRule="auto"/>
              <w:ind w:firstLine="0"/>
              <w:jc w:val="center"/>
              <w:rPr>
                <w:rFonts w:ascii="Calibri" w:eastAsia="Times New Roman" w:hAnsi="Calibri" w:cs="Calibri"/>
                <w:sz w:val="22"/>
                <w:lang w:val="es-US" w:eastAsia="es-US"/>
              </w:rPr>
            </w:pPr>
            <w:r w:rsidRPr="00B81431">
              <w:rPr>
                <w:rFonts w:ascii="Calibri" w:eastAsia="Times New Roman" w:hAnsi="Calibri" w:cs="Calibri"/>
                <w:sz w:val="22"/>
                <w:lang w:val="es-US" w:eastAsia="es-US"/>
              </w:rPr>
              <w:t>47.1042</w:t>
            </w:r>
          </w:p>
        </w:tc>
      </w:tr>
      <w:tr w:rsidR="008E0B05" w:rsidRPr="00B81431" w14:paraId="08FA2732" w14:textId="77777777" w:rsidTr="000F7C2C">
        <w:trPr>
          <w:trHeight w:val="300"/>
          <w:jc w:val="center"/>
        </w:trPr>
        <w:tc>
          <w:tcPr>
            <w:tcW w:w="1200" w:type="dxa"/>
            <w:noWrap/>
            <w:hideMark/>
          </w:tcPr>
          <w:p w14:paraId="0DA7A9D1" w14:textId="77777777" w:rsidR="008E0B05" w:rsidRPr="00B81431" w:rsidRDefault="008E0B05" w:rsidP="000F7C2C">
            <w:pPr>
              <w:spacing w:line="240" w:lineRule="auto"/>
              <w:ind w:firstLine="0"/>
              <w:jc w:val="right"/>
              <w:rPr>
                <w:rFonts w:ascii="Calibri" w:eastAsia="Times New Roman" w:hAnsi="Calibri" w:cs="Calibri"/>
                <w:sz w:val="22"/>
                <w:lang w:val="es-US" w:eastAsia="es-US"/>
              </w:rPr>
            </w:pPr>
            <w:r w:rsidRPr="00B81431">
              <w:rPr>
                <w:rFonts w:ascii="Calibri" w:eastAsia="Times New Roman" w:hAnsi="Calibri" w:cs="Calibri"/>
                <w:sz w:val="22"/>
                <w:lang w:val="es-US" w:eastAsia="es-US"/>
              </w:rPr>
              <w:t>4/11/2019</w:t>
            </w:r>
          </w:p>
        </w:tc>
        <w:tc>
          <w:tcPr>
            <w:tcW w:w="1200" w:type="dxa"/>
            <w:noWrap/>
            <w:hideMark/>
          </w:tcPr>
          <w:p w14:paraId="742A7783" w14:textId="77777777" w:rsidR="008E0B05" w:rsidRPr="00B81431" w:rsidRDefault="008E0B05" w:rsidP="000F7C2C">
            <w:pPr>
              <w:spacing w:line="240" w:lineRule="auto"/>
              <w:ind w:firstLine="0"/>
              <w:jc w:val="center"/>
              <w:rPr>
                <w:rFonts w:ascii="Calibri" w:eastAsia="Times New Roman" w:hAnsi="Calibri" w:cs="Calibri"/>
                <w:sz w:val="22"/>
                <w:lang w:val="es-US" w:eastAsia="es-US"/>
              </w:rPr>
            </w:pPr>
            <w:r w:rsidRPr="00B81431">
              <w:rPr>
                <w:rFonts w:ascii="Calibri" w:eastAsia="Times New Roman" w:hAnsi="Calibri" w:cs="Calibri"/>
                <w:sz w:val="22"/>
                <w:lang w:val="es-US" w:eastAsia="es-US"/>
              </w:rPr>
              <w:t>9:45</w:t>
            </w:r>
          </w:p>
        </w:tc>
        <w:tc>
          <w:tcPr>
            <w:tcW w:w="1200" w:type="dxa"/>
            <w:noWrap/>
            <w:hideMark/>
          </w:tcPr>
          <w:p w14:paraId="1C37CC76" w14:textId="77777777" w:rsidR="008E0B05" w:rsidRPr="00B81431" w:rsidRDefault="008E0B05" w:rsidP="000F7C2C">
            <w:pPr>
              <w:spacing w:line="240" w:lineRule="auto"/>
              <w:ind w:firstLine="0"/>
              <w:jc w:val="center"/>
              <w:rPr>
                <w:rFonts w:ascii="Calibri" w:eastAsia="Times New Roman" w:hAnsi="Calibri" w:cs="Calibri"/>
                <w:sz w:val="22"/>
                <w:lang w:val="es-US" w:eastAsia="es-US"/>
              </w:rPr>
            </w:pPr>
            <w:r w:rsidRPr="00B81431">
              <w:rPr>
                <w:rFonts w:ascii="Calibri" w:eastAsia="Times New Roman" w:hAnsi="Calibri" w:cs="Calibri"/>
                <w:sz w:val="22"/>
                <w:lang w:val="es-US" w:eastAsia="es-US"/>
              </w:rPr>
              <w:t>10:20</w:t>
            </w:r>
          </w:p>
        </w:tc>
        <w:tc>
          <w:tcPr>
            <w:tcW w:w="960" w:type="dxa"/>
            <w:noWrap/>
            <w:hideMark/>
          </w:tcPr>
          <w:p w14:paraId="23AB85B0" w14:textId="77777777" w:rsidR="008E0B05" w:rsidRPr="00B81431" w:rsidRDefault="008E0B05" w:rsidP="000F7C2C">
            <w:pPr>
              <w:spacing w:line="240" w:lineRule="auto"/>
              <w:ind w:firstLine="0"/>
              <w:jc w:val="center"/>
              <w:rPr>
                <w:rFonts w:ascii="Calibri" w:eastAsia="Times New Roman" w:hAnsi="Calibri" w:cs="Calibri"/>
                <w:sz w:val="22"/>
                <w:lang w:val="es-US" w:eastAsia="es-US"/>
              </w:rPr>
            </w:pPr>
            <w:r w:rsidRPr="00B81431">
              <w:rPr>
                <w:rFonts w:ascii="Calibri" w:eastAsia="Times New Roman" w:hAnsi="Calibri" w:cs="Calibri"/>
                <w:sz w:val="22"/>
                <w:lang w:val="es-US" w:eastAsia="es-US"/>
              </w:rPr>
              <w:t>8</w:t>
            </w:r>
          </w:p>
        </w:tc>
        <w:tc>
          <w:tcPr>
            <w:tcW w:w="960" w:type="dxa"/>
            <w:noWrap/>
            <w:hideMark/>
          </w:tcPr>
          <w:p w14:paraId="06347AF8" w14:textId="77777777" w:rsidR="008E0B05" w:rsidRPr="00B81431" w:rsidRDefault="008E0B05" w:rsidP="000F7C2C">
            <w:pPr>
              <w:spacing w:line="240" w:lineRule="auto"/>
              <w:ind w:firstLine="0"/>
              <w:jc w:val="center"/>
              <w:rPr>
                <w:rFonts w:ascii="Calibri" w:eastAsia="Times New Roman" w:hAnsi="Calibri" w:cs="Calibri"/>
                <w:sz w:val="22"/>
                <w:lang w:val="es-US" w:eastAsia="es-US"/>
              </w:rPr>
            </w:pPr>
            <w:r w:rsidRPr="00B81431">
              <w:rPr>
                <w:rFonts w:ascii="Calibri" w:eastAsia="Times New Roman" w:hAnsi="Calibri" w:cs="Calibri"/>
                <w:sz w:val="22"/>
                <w:lang w:val="es-US" w:eastAsia="es-US"/>
              </w:rPr>
              <w:t>0.3502</w:t>
            </w:r>
          </w:p>
        </w:tc>
        <w:tc>
          <w:tcPr>
            <w:tcW w:w="960" w:type="dxa"/>
            <w:noWrap/>
            <w:hideMark/>
          </w:tcPr>
          <w:p w14:paraId="265E4141" w14:textId="77777777" w:rsidR="008E0B05" w:rsidRPr="00B81431" w:rsidRDefault="008E0B05" w:rsidP="000F7C2C">
            <w:pPr>
              <w:spacing w:line="240" w:lineRule="auto"/>
              <w:ind w:firstLine="0"/>
              <w:jc w:val="center"/>
              <w:rPr>
                <w:rFonts w:ascii="Calibri" w:eastAsia="Times New Roman" w:hAnsi="Calibri" w:cs="Calibri"/>
                <w:sz w:val="22"/>
                <w:lang w:val="es-US" w:eastAsia="es-US"/>
              </w:rPr>
            </w:pPr>
            <w:r w:rsidRPr="00B81431">
              <w:rPr>
                <w:rFonts w:ascii="Calibri" w:eastAsia="Times New Roman" w:hAnsi="Calibri" w:cs="Calibri"/>
                <w:sz w:val="22"/>
                <w:lang w:val="es-US" w:eastAsia="es-US"/>
              </w:rPr>
              <w:t>42.1389</w:t>
            </w:r>
          </w:p>
        </w:tc>
      </w:tr>
      <w:tr w:rsidR="008E0B05" w:rsidRPr="00B81431" w14:paraId="34CFB788" w14:textId="77777777" w:rsidTr="000F7C2C">
        <w:trPr>
          <w:trHeight w:val="300"/>
          <w:jc w:val="center"/>
        </w:trPr>
        <w:tc>
          <w:tcPr>
            <w:tcW w:w="1200" w:type="dxa"/>
            <w:noWrap/>
            <w:hideMark/>
          </w:tcPr>
          <w:p w14:paraId="7FBE4EB3" w14:textId="77777777" w:rsidR="008E0B05" w:rsidRPr="00B81431" w:rsidRDefault="008E0B05" w:rsidP="000F7C2C">
            <w:pPr>
              <w:spacing w:line="240" w:lineRule="auto"/>
              <w:ind w:firstLine="0"/>
              <w:jc w:val="right"/>
              <w:rPr>
                <w:rFonts w:ascii="Calibri" w:eastAsia="Times New Roman" w:hAnsi="Calibri" w:cs="Calibri"/>
                <w:sz w:val="22"/>
                <w:lang w:val="es-US" w:eastAsia="es-US"/>
              </w:rPr>
            </w:pPr>
            <w:r w:rsidRPr="00B81431">
              <w:rPr>
                <w:rFonts w:ascii="Calibri" w:eastAsia="Times New Roman" w:hAnsi="Calibri" w:cs="Calibri"/>
                <w:sz w:val="22"/>
                <w:lang w:val="es-US" w:eastAsia="es-US"/>
              </w:rPr>
              <w:t>2/1/2020</w:t>
            </w:r>
          </w:p>
        </w:tc>
        <w:tc>
          <w:tcPr>
            <w:tcW w:w="1200" w:type="dxa"/>
            <w:noWrap/>
            <w:hideMark/>
          </w:tcPr>
          <w:p w14:paraId="42DE294E" w14:textId="77777777" w:rsidR="008E0B05" w:rsidRPr="00B81431" w:rsidRDefault="008E0B05" w:rsidP="000F7C2C">
            <w:pPr>
              <w:spacing w:line="240" w:lineRule="auto"/>
              <w:ind w:firstLine="0"/>
              <w:jc w:val="center"/>
              <w:rPr>
                <w:rFonts w:ascii="Calibri" w:eastAsia="Times New Roman" w:hAnsi="Calibri" w:cs="Calibri"/>
                <w:sz w:val="22"/>
                <w:lang w:val="es-US" w:eastAsia="es-US"/>
              </w:rPr>
            </w:pPr>
            <w:r w:rsidRPr="00B81431">
              <w:rPr>
                <w:rFonts w:ascii="Calibri" w:eastAsia="Times New Roman" w:hAnsi="Calibri" w:cs="Calibri"/>
                <w:sz w:val="22"/>
                <w:lang w:val="es-US" w:eastAsia="es-US"/>
              </w:rPr>
              <w:t>10:45</w:t>
            </w:r>
          </w:p>
        </w:tc>
        <w:tc>
          <w:tcPr>
            <w:tcW w:w="1200" w:type="dxa"/>
            <w:noWrap/>
            <w:hideMark/>
          </w:tcPr>
          <w:p w14:paraId="5FE36DF9" w14:textId="77777777" w:rsidR="008E0B05" w:rsidRPr="00B81431" w:rsidRDefault="008E0B05" w:rsidP="000F7C2C">
            <w:pPr>
              <w:spacing w:line="240" w:lineRule="auto"/>
              <w:ind w:firstLine="0"/>
              <w:jc w:val="center"/>
              <w:rPr>
                <w:rFonts w:ascii="Calibri" w:eastAsia="Times New Roman" w:hAnsi="Calibri" w:cs="Calibri"/>
                <w:sz w:val="22"/>
                <w:lang w:val="es-US" w:eastAsia="es-US"/>
              </w:rPr>
            </w:pPr>
            <w:r w:rsidRPr="00B81431">
              <w:rPr>
                <w:rFonts w:ascii="Calibri" w:eastAsia="Times New Roman" w:hAnsi="Calibri" w:cs="Calibri"/>
                <w:sz w:val="22"/>
                <w:lang w:val="es-US" w:eastAsia="es-US"/>
              </w:rPr>
              <w:t>11:35</w:t>
            </w:r>
          </w:p>
        </w:tc>
        <w:tc>
          <w:tcPr>
            <w:tcW w:w="960" w:type="dxa"/>
            <w:noWrap/>
            <w:hideMark/>
          </w:tcPr>
          <w:p w14:paraId="32FEE517" w14:textId="77777777" w:rsidR="008E0B05" w:rsidRPr="00B81431" w:rsidRDefault="008E0B05" w:rsidP="000F7C2C">
            <w:pPr>
              <w:spacing w:line="240" w:lineRule="auto"/>
              <w:ind w:firstLine="0"/>
              <w:jc w:val="center"/>
              <w:rPr>
                <w:rFonts w:ascii="Calibri" w:eastAsia="Times New Roman" w:hAnsi="Calibri" w:cs="Calibri"/>
                <w:sz w:val="22"/>
                <w:lang w:val="es-US" w:eastAsia="es-US"/>
              </w:rPr>
            </w:pPr>
            <w:r w:rsidRPr="00B81431">
              <w:rPr>
                <w:rFonts w:ascii="Calibri" w:eastAsia="Times New Roman" w:hAnsi="Calibri" w:cs="Calibri"/>
                <w:sz w:val="22"/>
                <w:lang w:val="es-US" w:eastAsia="es-US"/>
              </w:rPr>
              <w:t>9</w:t>
            </w:r>
          </w:p>
        </w:tc>
        <w:tc>
          <w:tcPr>
            <w:tcW w:w="960" w:type="dxa"/>
            <w:noWrap/>
            <w:hideMark/>
          </w:tcPr>
          <w:p w14:paraId="77A771F4" w14:textId="77777777" w:rsidR="008E0B05" w:rsidRPr="00B81431" w:rsidRDefault="008E0B05" w:rsidP="000F7C2C">
            <w:pPr>
              <w:spacing w:line="240" w:lineRule="auto"/>
              <w:ind w:firstLine="0"/>
              <w:jc w:val="center"/>
              <w:rPr>
                <w:rFonts w:ascii="Calibri" w:eastAsia="Times New Roman" w:hAnsi="Calibri" w:cs="Calibri"/>
                <w:sz w:val="22"/>
                <w:lang w:val="es-US" w:eastAsia="es-US"/>
              </w:rPr>
            </w:pPr>
            <w:r w:rsidRPr="00B81431">
              <w:rPr>
                <w:rFonts w:ascii="Calibri" w:eastAsia="Times New Roman" w:hAnsi="Calibri" w:cs="Calibri"/>
                <w:sz w:val="22"/>
                <w:lang w:val="es-US" w:eastAsia="es-US"/>
              </w:rPr>
              <w:t>0.4019</w:t>
            </w:r>
          </w:p>
        </w:tc>
        <w:tc>
          <w:tcPr>
            <w:tcW w:w="960" w:type="dxa"/>
            <w:noWrap/>
            <w:hideMark/>
          </w:tcPr>
          <w:p w14:paraId="6DCB8C3B" w14:textId="77777777" w:rsidR="008E0B05" w:rsidRPr="00B81431" w:rsidRDefault="008E0B05" w:rsidP="000F7C2C">
            <w:pPr>
              <w:spacing w:line="240" w:lineRule="auto"/>
              <w:ind w:firstLine="0"/>
              <w:jc w:val="center"/>
              <w:rPr>
                <w:rFonts w:ascii="Calibri" w:eastAsia="Times New Roman" w:hAnsi="Calibri" w:cs="Calibri"/>
                <w:sz w:val="22"/>
                <w:lang w:val="es-US" w:eastAsia="es-US"/>
              </w:rPr>
            </w:pPr>
            <w:r w:rsidRPr="00B81431">
              <w:rPr>
                <w:rFonts w:ascii="Calibri" w:eastAsia="Times New Roman" w:hAnsi="Calibri" w:cs="Calibri"/>
                <w:sz w:val="22"/>
                <w:lang w:val="es-US" w:eastAsia="es-US"/>
              </w:rPr>
              <w:t>40.3500</w:t>
            </w:r>
          </w:p>
        </w:tc>
      </w:tr>
    </w:tbl>
    <w:p w14:paraId="1FC0BF3D" w14:textId="77777777" w:rsidR="008E0B05" w:rsidRDefault="008E0B05" w:rsidP="008E0B05">
      <w:pPr>
        <w:pStyle w:val="centro"/>
      </w:pPr>
    </w:p>
    <w:p w14:paraId="4075510A" w14:textId="77777777" w:rsidR="008E0B05" w:rsidRDefault="008E0B05" w:rsidP="008E0B05">
      <w:r w:rsidRPr="00B656CD">
        <w:rPr>
          <w:i/>
          <w:iCs/>
        </w:rPr>
        <w:t>Nota:</w:t>
      </w:r>
      <w:r w:rsidRPr="00B656CD">
        <w:t xml:space="preserve"> Valores de caudal (Q) obtenidos mediante mediciones directas en campo realizadas por estudiantes del grupo de investigación GPH. Estos datos fueron utilizados para establecer la curva de calibración (relación nivel-caudal) del sensor TD-Diver instalado en el cierre de la microcuenca. La metodología de aforo siguió protocolos estandarizados para medición de caudal en cauces naturales. Datos recolectados por el grupo de investigación GPH (2018-2020) y procesados por el autor</w:t>
      </w:r>
      <w:r>
        <w:t>.</w:t>
      </w:r>
    </w:p>
    <w:p w14:paraId="103EC58F" w14:textId="77777777" w:rsidR="00E536F6" w:rsidRDefault="00E536F6"/>
    <w:sectPr w:rsidR="00E536F6" w:rsidSect="008E0B05">
      <w:headerReference w:type="default" r:id="rId9"/>
      <w:footnotePr>
        <w:numFmt w:val="chicago"/>
        <w:numStart w:val="5"/>
      </w:footnotePr>
      <w:pgSz w:w="12240" w:h="15840" w:code="1"/>
      <w:pgMar w:top="1440" w:right="1440" w:bottom="1440" w:left="1440"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 w:name="Aptos Display">
    <w:charset w:val="00"/>
    <w:family w:val="swiss"/>
    <w:pitch w:val="variable"/>
    <w:sig w:usb0="20000287" w:usb1="00000003" w:usb2="00000000" w:usb3="00000000" w:csb0="0000019F" w:csb1="00000000"/>
  </w:font>
</w:font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2E7DF8" w14:textId="77777777" w:rsidR="008E0B05" w:rsidRDefault="008E0B05" w:rsidP="00243E3C">
    <w:pPr>
      <w:pStyle w:val="Encabezado"/>
      <w:ind w:firstLine="0"/>
      <w:jc w:val="right"/>
    </w:pPr>
    <w:r>
      <w:tab/>
    </w:r>
    <w:r>
      <w:fldChar w:fldCharType="begin"/>
    </w:r>
    <w:r>
      <w:instrText>PAGE   \* MERGEFORMAT</w:instrText>
    </w:r>
    <w:r>
      <w:fldChar w:fldCharType="separate"/>
    </w:r>
    <w:r w:rsidRPr="00EF426D">
      <w:rPr>
        <w:noProof/>
        <w:lang w:val="es-ES"/>
      </w:rPr>
      <w:t>24</w:t>
    </w:r>
    <w:r>
      <w:fldChar w:fldCharType="end"/>
    </w:r>
  </w:p>
  <w:p w14:paraId="14A380A4" w14:textId="77777777" w:rsidR="008E0B05" w:rsidRDefault="008E0B05" w:rsidP="009A6B9F">
    <w:pPr>
      <w:pStyle w:val="Encabezado"/>
      <w:jc w:val="left"/>
    </w:pPr>
    <w:r w:rsidRPr="009A6B9F">
      <w:t>REGULACIÓN HIDROLÓGICA MICROCUENCA JORDÁN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FA01D9"/>
    <w:multiLevelType w:val="multilevel"/>
    <w:tmpl w:val="A6CEDE16"/>
    <w:styleLink w:val="NUM2"/>
    <w:lvl w:ilvl="0">
      <w:start w:val="1"/>
      <w:numFmt w:val="decimal"/>
      <w:lvlText w:val="%1."/>
      <w:lvlJc w:val="left"/>
      <w:pPr>
        <w:ind w:left="0" w:firstLine="0"/>
      </w:pPr>
      <w:rPr>
        <w:rFonts w:ascii="Times New Roman" w:hAnsi="Times New Roman" w:hint="default"/>
        <w:b/>
        <w:i w:val="0"/>
        <w:sz w:val="24"/>
      </w:rPr>
    </w:lvl>
    <w:lvl w:ilvl="1">
      <w:start w:val="1"/>
      <w:numFmt w:val="decimal"/>
      <w:lvlText w:val="%1.%2."/>
      <w:lvlJc w:val="left"/>
      <w:pPr>
        <w:ind w:left="0" w:firstLine="0"/>
      </w:pPr>
      <w:rPr>
        <w:rFonts w:ascii="Times New Roman" w:hAnsi="Times New Roman" w:hint="default"/>
        <w:b/>
        <w:i w:val="0"/>
        <w:sz w:val="24"/>
      </w:rPr>
    </w:lvl>
    <w:lvl w:ilvl="2">
      <w:start w:val="1"/>
      <w:numFmt w:val="decimal"/>
      <w:lvlText w:val="%1.%2.%3."/>
      <w:lvlJc w:val="left"/>
      <w:pPr>
        <w:ind w:left="0" w:firstLine="0"/>
      </w:pPr>
      <w:rPr>
        <w:rFonts w:ascii="Times New Roman" w:hAnsi="Times New Roman" w:hint="default"/>
        <w:b/>
        <w:i/>
        <w:sz w:val="24"/>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 w15:restartNumberingAfterBreak="0">
    <w:nsid w:val="15D23C17"/>
    <w:multiLevelType w:val="multilevel"/>
    <w:tmpl w:val="89D2DD0E"/>
    <w:styleLink w:val="nada2"/>
    <w:lvl w:ilvl="0">
      <w:start w:val="1"/>
      <w:numFmt w:val="none"/>
      <w:suff w:val="space"/>
      <w:lvlText w:val="%1"/>
      <w:lvlJc w:val="left"/>
      <w:pPr>
        <w:ind w:left="0" w:firstLine="0"/>
      </w:pPr>
      <w:rPr>
        <w:rFonts w:ascii="Times New Roman" w:hAnsi="Times New Roman" w:hint="default"/>
        <w:b/>
        <w:i w:val="0"/>
        <w:sz w:val="24"/>
      </w:rPr>
    </w:lvl>
    <w:lvl w:ilvl="1">
      <w:start w:val="1"/>
      <w:numFmt w:val="decimal"/>
      <w:suff w:val="space"/>
      <w:lvlText w:val="%1.%2"/>
      <w:lvlJc w:val="left"/>
      <w:pPr>
        <w:ind w:left="0" w:firstLine="0"/>
      </w:pPr>
      <w:rPr>
        <w:rFonts w:ascii="Times New Roman" w:hAnsi="Times New Roman" w:hint="default"/>
        <w:b/>
        <w:i w:val="0"/>
        <w:sz w:val="24"/>
      </w:rPr>
    </w:lvl>
    <w:lvl w:ilvl="2">
      <w:start w:val="1"/>
      <w:numFmt w:val="decimal"/>
      <w:suff w:val="space"/>
      <w:lvlText w:val="%1.%2.%3"/>
      <w:lvlJc w:val="left"/>
      <w:pPr>
        <w:ind w:left="0" w:firstLine="0"/>
      </w:pPr>
      <w:rPr>
        <w:rFonts w:ascii="Times New Roman" w:hAnsi="Times New Roman" w:hint="default"/>
        <w:b/>
        <w:i/>
        <w:sz w:val="24"/>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num w:numId="1" w16cid:durableId="956066812">
    <w:abstractNumId w:val="0"/>
  </w:num>
  <w:num w:numId="2" w16cid:durableId="32108245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oofState w:spelling="clean" w:grammar="clean"/>
  <w:defaultTabStop w:val="708"/>
  <w:hyphenationZone w:val="425"/>
  <w:characterSpacingControl w:val="doNotCompress"/>
  <w:footnotePr>
    <w:numFmt w:val="chicago"/>
    <w:numStart w:val="5"/>
  </w:foot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0B05"/>
    <w:rsid w:val="00044FDF"/>
    <w:rsid w:val="00113215"/>
    <w:rsid w:val="00230A0E"/>
    <w:rsid w:val="003B5CB1"/>
    <w:rsid w:val="006E31F1"/>
    <w:rsid w:val="00860A6D"/>
    <w:rsid w:val="0089431A"/>
    <w:rsid w:val="008B0D48"/>
    <w:rsid w:val="008C225F"/>
    <w:rsid w:val="008C69CF"/>
    <w:rsid w:val="008E0B05"/>
    <w:rsid w:val="0098332E"/>
    <w:rsid w:val="009B71DF"/>
    <w:rsid w:val="00A039B6"/>
    <w:rsid w:val="00A1090B"/>
    <w:rsid w:val="00B47E06"/>
    <w:rsid w:val="00B90BD0"/>
    <w:rsid w:val="00E536F6"/>
  </w:rsids>
  <m:mathPr>
    <m:mathFont m:val="Cambria Math"/>
    <m:brkBin m:val="before"/>
    <m:brkBinSub m:val="--"/>
    <m:smallFrac m:val="0"/>
    <m:dispDef/>
    <m:lMargin m:val="0"/>
    <m:rMargin m:val="0"/>
    <m:defJc m:val="centerGroup"/>
    <m:wrapIndent m:val="1440"/>
    <m:intLim m:val="subSup"/>
    <m:naryLim m:val="undOvr"/>
  </m:mathPr>
  <w:themeFontLang w:val="es-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595AF1"/>
  <w15:chartTrackingRefBased/>
  <w15:docId w15:val="{20AA27C8-F83D-44A3-9E7B-FFE1CFBA3A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E0B05"/>
    <w:pPr>
      <w:spacing w:after="0" w:line="480" w:lineRule="auto"/>
      <w:ind w:firstLine="720"/>
      <w:jc w:val="both"/>
    </w:pPr>
    <w:rPr>
      <w:rFonts w:ascii="Times New Roman" w:eastAsia="Calibri" w:hAnsi="Times New Roman" w:cs="Times New Roman"/>
      <w:kern w:val="0"/>
      <w:szCs w:val="22"/>
      <w:lang w:val="es-CO"/>
      <w14:ligatures w14:val="none"/>
    </w:rPr>
  </w:style>
  <w:style w:type="paragraph" w:styleId="Ttulo1">
    <w:name w:val="heading 1"/>
    <w:basedOn w:val="Normal"/>
    <w:next w:val="Normal"/>
    <w:link w:val="Ttulo1Car"/>
    <w:uiPriority w:val="9"/>
    <w:qFormat/>
    <w:rsid w:val="008E0B05"/>
    <w:pPr>
      <w:keepNext/>
      <w:keepLines/>
      <w:spacing w:before="360" w:after="80" w:line="278" w:lineRule="auto"/>
      <w:ind w:firstLine="0"/>
      <w:jc w:val="left"/>
      <w:outlineLvl w:val="0"/>
    </w:pPr>
    <w:rPr>
      <w:rFonts w:asciiTheme="majorHAnsi" w:eastAsiaTheme="majorEastAsia" w:hAnsiTheme="majorHAnsi" w:cstheme="majorBidi"/>
      <w:color w:val="0F4761" w:themeColor="accent1" w:themeShade="BF"/>
      <w:kern w:val="2"/>
      <w:sz w:val="40"/>
      <w:szCs w:val="40"/>
      <w:lang w:val="es-US"/>
      <w14:ligatures w14:val="standardContextual"/>
    </w:rPr>
  </w:style>
  <w:style w:type="paragraph" w:styleId="Ttulo2">
    <w:name w:val="heading 2"/>
    <w:basedOn w:val="Normal"/>
    <w:next w:val="Normal"/>
    <w:link w:val="Ttulo2Car"/>
    <w:uiPriority w:val="9"/>
    <w:semiHidden/>
    <w:unhideWhenUsed/>
    <w:qFormat/>
    <w:rsid w:val="008E0B05"/>
    <w:pPr>
      <w:keepNext/>
      <w:keepLines/>
      <w:spacing w:before="160" w:after="80" w:line="278" w:lineRule="auto"/>
      <w:ind w:firstLine="0"/>
      <w:jc w:val="left"/>
      <w:outlineLvl w:val="1"/>
    </w:pPr>
    <w:rPr>
      <w:rFonts w:asciiTheme="majorHAnsi" w:eastAsiaTheme="majorEastAsia" w:hAnsiTheme="majorHAnsi" w:cstheme="majorBidi"/>
      <w:color w:val="0F4761" w:themeColor="accent1" w:themeShade="BF"/>
      <w:kern w:val="2"/>
      <w:sz w:val="32"/>
      <w:szCs w:val="32"/>
      <w:lang w:val="es-US"/>
      <w14:ligatures w14:val="standardContextual"/>
    </w:rPr>
  </w:style>
  <w:style w:type="paragraph" w:styleId="Ttulo3">
    <w:name w:val="heading 3"/>
    <w:basedOn w:val="Normal"/>
    <w:next w:val="Normal"/>
    <w:link w:val="Ttulo3Car"/>
    <w:uiPriority w:val="9"/>
    <w:semiHidden/>
    <w:unhideWhenUsed/>
    <w:qFormat/>
    <w:rsid w:val="008E0B05"/>
    <w:pPr>
      <w:keepNext/>
      <w:keepLines/>
      <w:spacing w:before="160" w:after="80" w:line="278" w:lineRule="auto"/>
      <w:ind w:firstLine="0"/>
      <w:jc w:val="left"/>
      <w:outlineLvl w:val="2"/>
    </w:pPr>
    <w:rPr>
      <w:rFonts w:asciiTheme="minorHAnsi" w:eastAsiaTheme="majorEastAsia" w:hAnsiTheme="minorHAnsi" w:cstheme="majorBidi"/>
      <w:color w:val="0F4761" w:themeColor="accent1" w:themeShade="BF"/>
      <w:kern w:val="2"/>
      <w:sz w:val="28"/>
      <w:szCs w:val="28"/>
      <w:lang w:val="es-US"/>
      <w14:ligatures w14:val="standardContextual"/>
    </w:rPr>
  </w:style>
  <w:style w:type="paragraph" w:styleId="Ttulo4">
    <w:name w:val="heading 4"/>
    <w:basedOn w:val="Normal"/>
    <w:next w:val="Normal"/>
    <w:link w:val="Ttulo4Car"/>
    <w:uiPriority w:val="9"/>
    <w:unhideWhenUsed/>
    <w:qFormat/>
    <w:rsid w:val="008E0B05"/>
    <w:pPr>
      <w:keepNext/>
      <w:keepLines/>
      <w:spacing w:before="80" w:after="40" w:line="278" w:lineRule="auto"/>
      <w:ind w:firstLine="0"/>
      <w:jc w:val="left"/>
      <w:outlineLvl w:val="3"/>
    </w:pPr>
    <w:rPr>
      <w:rFonts w:asciiTheme="minorHAnsi" w:eastAsiaTheme="majorEastAsia" w:hAnsiTheme="minorHAnsi" w:cstheme="majorBidi"/>
      <w:i/>
      <w:iCs/>
      <w:color w:val="0F4761" w:themeColor="accent1" w:themeShade="BF"/>
      <w:kern w:val="2"/>
      <w:szCs w:val="24"/>
      <w:lang w:val="es-US"/>
      <w14:ligatures w14:val="standardContextual"/>
    </w:rPr>
  </w:style>
  <w:style w:type="paragraph" w:styleId="Ttulo5">
    <w:name w:val="heading 5"/>
    <w:basedOn w:val="Normal"/>
    <w:next w:val="Normal"/>
    <w:link w:val="Ttulo5Car"/>
    <w:uiPriority w:val="9"/>
    <w:semiHidden/>
    <w:unhideWhenUsed/>
    <w:qFormat/>
    <w:rsid w:val="008E0B05"/>
    <w:pPr>
      <w:keepNext/>
      <w:keepLines/>
      <w:spacing w:before="80" w:after="40" w:line="278" w:lineRule="auto"/>
      <w:ind w:firstLine="0"/>
      <w:jc w:val="left"/>
      <w:outlineLvl w:val="4"/>
    </w:pPr>
    <w:rPr>
      <w:rFonts w:asciiTheme="minorHAnsi" w:eastAsiaTheme="majorEastAsia" w:hAnsiTheme="minorHAnsi" w:cstheme="majorBidi"/>
      <w:color w:val="0F4761" w:themeColor="accent1" w:themeShade="BF"/>
      <w:kern w:val="2"/>
      <w:szCs w:val="24"/>
      <w:lang w:val="es-US"/>
      <w14:ligatures w14:val="standardContextual"/>
    </w:rPr>
  </w:style>
  <w:style w:type="paragraph" w:styleId="Ttulo6">
    <w:name w:val="heading 6"/>
    <w:basedOn w:val="Normal"/>
    <w:next w:val="Normal"/>
    <w:link w:val="Ttulo6Car"/>
    <w:uiPriority w:val="9"/>
    <w:semiHidden/>
    <w:unhideWhenUsed/>
    <w:qFormat/>
    <w:rsid w:val="008E0B05"/>
    <w:pPr>
      <w:keepNext/>
      <w:keepLines/>
      <w:spacing w:before="40" w:line="278" w:lineRule="auto"/>
      <w:ind w:firstLine="0"/>
      <w:jc w:val="left"/>
      <w:outlineLvl w:val="5"/>
    </w:pPr>
    <w:rPr>
      <w:rFonts w:asciiTheme="minorHAnsi" w:eastAsiaTheme="majorEastAsia" w:hAnsiTheme="minorHAnsi" w:cstheme="majorBidi"/>
      <w:i/>
      <w:iCs/>
      <w:color w:val="595959" w:themeColor="text1" w:themeTint="A6"/>
      <w:kern w:val="2"/>
      <w:szCs w:val="24"/>
      <w:lang w:val="es-US"/>
      <w14:ligatures w14:val="standardContextual"/>
    </w:rPr>
  </w:style>
  <w:style w:type="paragraph" w:styleId="Ttulo7">
    <w:name w:val="heading 7"/>
    <w:basedOn w:val="Normal"/>
    <w:next w:val="Normal"/>
    <w:link w:val="Ttulo7Car"/>
    <w:uiPriority w:val="9"/>
    <w:semiHidden/>
    <w:unhideWhenUsed/>
    <w:qFormat/>
    <w:rsid w:val="008E0B05"/>
    <w:pPr>
      <w:keepNext/>
      <w:keepLines/>
      <w:spacing w:before="40" w:line="278" w:lineRule="auto"/>
      <w:ind w:firstLine="0"/>
      <w:jc w:val="left"/>
      <w:outlineLvl w:val="6"/>
    </w:pPr>
    <w:rPr>
      <w:rFonts w:asciiTheme="minorHAnsi" w:eastAsiaTheme="majorEastAsia" w:hAnsiTheme="minorHAnsi" w:cstheme="majorBidi"/>
      <w:color w:val="595959" w:themeColor="text1" w:themeTint="A6"/>
      <w:kern w:val="2"/>
      <w:szCs w:val="24"/>
      <w:lang w:val="es-US"/>
      <w14:ligatures w14:val="standardContextual"/>
    </w:rPr>
  </w:style>
  <w:style w:type="paragraph" w:styleId="Ttulo8">
    <w:name w:val="heading 8"/>
    <w:basedOn w:val="Normal"/>
    <w:next w:val="Normal"/>
    <w:link w:val="Ttulo8Car"/>
    <w:uiPriority w:val="9"/>
    <w:semiHidden/>
    <w:unhideWhenUsed/>
    <w:qFormat/>
    <w:rsid w:val="008E0B05"/>
    <w:pPr>
      <w:keepNext/>
      <w:keepLines/>
      <w:spacing w:line="278" w:lineRule="auto"/>
      <w:ind w:firstLine="0"/>
      <w:jc w:val="left"/>
      <w:outlineLvl w:val="7"/>
    </w:pPr>
    <w:rPr>
      <w:rFonts w:asciiTheme="minorHAnsi" w:eastAsiaTheme="majorEastAsia" w:hAnsiTheme="minorHAnsi" w:cstheme="majorBidi"/>
      <w:i/>
      <w:iCs/>
      <w:color w:val="272727" w:themeColor="text1" w:themeTint="D8"/>
      <w:kern w:val="2"/>
      <w:szCs w:val="24"/>
      <w:lang w:val="es-US"/>
      <w14:ligatures w14:val="standardContextual"/>
    </w:rPr>
  </w:style>
  <w:style w:type="paragraph" w:styleId="Ttulo9">
    <w:name w:val="heading 9"/>
    <w:basedOn w:val="Normal"/>
    <w:next w:val="Normal"/>
    <w:link w:val="Ttulo9Car"/>
    <w:uiPriority w:val="9"/>
    <w:semiHidden/>
    <w:unhideWhenUsed/>
    <w:qFormat/>
    <w:rsid w:val="008E0B05"/>
    <w:pPr>
      <w:keepNext/>
      <w:keepLines/>
      <w:spacing w:line="278" w:lineRule="auto"/>
      <w:ind w:firstLine="0"/>
      <w:jc w:val="left"/>
      <w:outlineLvl w:val="8"/>
    </w:pPr>
    <w:rPr>
      <w:rFonts w:asciiTheme="minorHAnsi" w:eastAsiaTheme="majorEastAsia" w:hAnsiTheme="minorHAnsi" w:cstheme="majorBidi"/>
      <w:color w:val="272727" w:themeColor="text1" w:themeTint="D8"/>
      <w:kern w:val="2"/>
      <w:szCs w:val="24"/>
      <w:lang w:val="es-US"/>
      <w14:ligatures w14:val="standardContextual"/>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normal4">
    <w:name w:val="Plain Table 4"/>
    <w:basedOn w:val="Tablanormal"/>
    <w:uiPriority w:val="44"/>
    <w:rsid w:val="00E536F6"/>
    <w:pPr>
      <w:spacing w:after="0" w:line="240" w:lineRule="auto"/>
      <w:jc w:val="center"/>
    </w:pPr>
    <w:rPr>
      <w:rFonts w:ascii="Times New Roman" w:hAnsi="Times New Roman"/>
      <w:kern w:val="0"/>
      <w:szCs w:val="22"/>
      <w:lang w:val="es-CO"/>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numbering" w:customStyle="1" w:styleId="NUM2">
    <w:name w:val="NUM2"/>
    <w:uiPriority w:val="99"/>
    <w:rsid w:val="0098332E"/>
    <w:pPr>
      <w:numPr>
        <w:numId w:val="1"/>
      </w:numPr>
    </w:pPr>
  </w:style>
  <w:style w:type="numbering" w:customStyle="1" w:styleId="nada2">
    <w:name w:val="nada2"/>
    <w:uiPriority w:val="99"/>
    <w:rsid w:val="00B47E06"/>
    <w:pPr>
      <w:numPr>
        <w:numId w:val="2"/>
      </w:numPr>
    </w:pPr>
  </w:style>
  <w:style w:type="character" w:customStyle="1" w:styleId="Ttulo1Car">
    <w:name w:val="Título 1 Car"/>
    <w:basedOn w:val="Fuentedeprrafopredeter"/>
    <w:link w:val="Ttulo1"/>
    <w:uiPriority w:val="9"/>
    <w:rsid w:val="008E0B05"/>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8E0B05"/>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8E0B05"/>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rsid w:val="008E0B05"/>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8E0B05"/>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8E0B05"/>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8E0B05"/>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8E0B05"/>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8E0B05"/>
    <w:rPr>
      <w:rFonts w:eastAsiaTheme="majorEastAsia" w:cstheme="majorBidi"/>
      <w:color w:val="272727" w:themeColor="text1" w:themeTint="D8"/>
    </w:rPr>
  </w:style>
  <w:style w:type="paragraph" w:styleId="Ttulo">
    <w:name w:val="Title"/>
    <w:basedOn w:val="Normal"/>
    <w:next w:val="Normal"/>
    <w:link w:val="TtuloCar"/>
    <w:uiPriority w:val="10"/>
    <w:qFormat/>
    <w:rsid w:val="008E0B05"/>
    <w:pPr>
      <w:spacing w:after="80" w:line="240" w:lineRule="auto"/>
      <w:ind w:firstLine="0"/>
      <w:contextualSpacing/>
      <w:jc w:val="left"/>
    </w:pPr>
    <w:rPr>
      <w:rFonts w:asciiTheme="majorHAnsi" w:eastAsiaTheme="majorEastAsia" w:hAnsiTheme="majorHAnsi" w:cstheme="majorBidi"/>
      <w:spacing w:val="-10"/>
      <w:kern w:val="28"/>
      <w:sz w:val="56"/>
      <w:szCs w:val="56"/>
      <w:lang w:val="es-US"/>
      <w14:ligatures w14:val="standardContextual"/>
    </w:rPr>
  </w:style>
  <w:style w:type="character" w:customStyle="1" w:styleId="TtuloCar">
    <w:name w:val="Título Car"/>
    <w:basedOn w:val="Fuentedeprrafopredeter"/>
    <w:link w:val="Ttulo"/>
    <w:uiPriority w:val="10"/>
    <w:rsid w:val="008E0B05"/>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8E0B05"/>
    <w:pPr>
      <w:numPr>
        <w:ilvl w:val="1"/>
      </w:numPr>
      <w:spacing w:after="160" w:line="278" w:lineRule="auto"/>
      <w:jc w:val="left"/>
    </w:pPr>
    <w:rPr>
      <w:rFonts w:asciiTheme="minorHAnsi" w:eastAsiaTheme="majorEastAsia" w:hAnsiTheme="minorHAnsi" w:cstheme="majorBidi"/>
      <w:color w:val="595959" w:themeColor="text1" w:themeTint="A6"/>
      <w:spacing w:val="15"/>
      <w:kern w:val="2"/>
      <w:sz w:val="28"/>
      <w:szCs w:val="28"/>
      <w:lang w:val="es-US"/>
      <w14:ligatures w14:val="standardContextual"/>
    </w:rPr>
  </w:style>
  <w:style w:type="character" w:customStyle="1" w:styleId="SubttuloCar">
    <w:name w:val="Subtítulo Car"/>
    <w:basedOn w:val="Fuentedeprrafopredeter"/>
    <w:link w:val="Subttulo"/>
    <w:uiPriority w:val="11"/>
    <w:rsid w:val="008E0B05"/>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8E0B05"/>
    <w:pPr>
      <w:spacing w:before="160" w:after="160" w:line="278" w:lineRule="auto"/>
      <w:ind w:firstLine="0"/>
      <w:jc w:val="center"/>
    </w:pPr>
    <w:rPr>
      <w:rFonts w:asciiTheme="minorHAnsi" w:eastAsiaTheme="minorHAnsi" w:hAnsiTheme="minorHAnsi" w:cstheme="minorBidi"/>
      <w:i/>
      <w:iCs/>
      <w:color w:val="404040" w:themeColor="text1" w:themeTint="BF"/>
      <w:kern w:val="2"/>
      <w:szCs w:val="24"/>
      <w:lang w:val="es-US"/>
      <w14:ligatures w14:val="standardContextual"/>
    </w:rPr>
  </w:style>
  <w:style w:type="character" w:customStyle="1" w:styleId="CitaCar">
    <w:name w:val="Cita Car"/>
    <w:basedOn w:val="Fuentedeprrafopredeter"/>
    <w:link w:val="Cita"/>
    <w:uiPriority w:val="29"/>
    <w:rsid w:val="008E0B05"/>
    <w:rPr>
      <w:i/>
      <w:iCs/>
      <w:color w:val="404040" w:themeColor="text1" w:themeTint="BF"/>
    </w:rPr>
  </w:style>
  <w:style w:type="paragraph" w:styleId="Prrafodelista">
    <w:name w:val="List Paragraph"/>
    <w:basedOn w:val="Normal"/>
    <w:uiPriority w:val="34"/>
    <w:qFormat/>
    <w:rsid w:val="008E0B05"/>
    <w:pPr>
      <w:spacing w:after="160" w:line="278" w:lineRule="auto"/>
      <w:ind w:left="720" w:firstLine="0"/>
      <w:contextualSpacing/>
      <w:jc w:val="left"/>
    </w:pPr>
    <w:rPr>
      <w:rFonts w:asciiTheme="minorHAnsi" w:eastAsiaTheme="minorHAnsi" w:hAnsiTheme="minorHAnsi" w:cstheme="minorBidi"/>
      <w:kern w:val="2"/>
      <w:szCs w:val="24"/>
      <w:lang w:val="es-US"/>
      <w14:ligatures w14:val="standardContextual"/>
    </w:rPr>
  </w:style>
  <w:style w:type="character" w:styleId="nfasisintenso">
    <w:name w:val="Intense Emphasis"/>
    <w:basedOn w:val="Fuentedeprrafopredeter"/>
    <w:uiPriority w:val="21"/>
    <w:qFormat/>
    <w:rsid w:val="008E0B05"/>
    <w:rPr>
      <w:i/>
      <w:iCs/>
      <w:color w:val="0F4761" w:themeColor="accent1" w:themeShade="BF"/>
    </w:rPr>
  </w:style>
  <w:style w:type="paragraph" w:styleId="Citadestacada">
    <w:name w:val="Intense Quote"/>
    <w:basedOn w:val="Normal"/>
    <w:next w:val="Normal"/>
    <w:link w:val="CitadestacadaCar"/>
    <w:uiPriority w:val="30"/>
    <w:qFormat/>
    <w:rsid w:val="008E0B05"/>
    <w:pPr>
      <w:pBdr>
        <w:top w:val="single" w:sz="4" w:space="10" w:color="0F4761" w:themeColor="accent1" w:themeShade="BF"/>
        <w:bottom w:val="single" w:sz="4" w:space="10" w:color="0F4761" w:themeColor="accent1" w:themeShade="BF"/>
      </w:pBdr>
      <w:spacing w:before="360" w:after="360" w:line="278" w:lineRule="auto"/>
      <w:ind w:left="864" w:right="864" w:firstLine="0"/>
      <w:jc w:val="center"/>
    </w:pPr>
    <w:rPr>
      <w:rFonts w:asciiTheme="minorHAnsi" w:eastAsiaTheme="minorHAnsi" w:hAnsiTheme="minorHAnsi" w:cstheme="minorBidi"/>
      <w:i/>
      <w:iCs/>
      <w:color w:val="0F4761" w:themeColor="accent1" w:themeShade="BF"/>
      <w:kern w:val="2"/>
      <w:szCs w:val="24"/>
      <w:lang w:val="es-US"/>
      <w14:ligatures w14:val="standardContextual"/>
    </w:rPr>
  </w:style>
  <w:style w:type="character" w:customStyle="1" w:styleId="CitadestacadaCar">
    <w:name w:val="Cita destacada Car"/>
    <w:basedOn w:val="Fuentedeprrafopredeter"/>
    <w:link w:val="Citadestacada"/>
    <w:uiPriority w:val="30"/>
    <w:rsid w:val="008E0B05"/>
    <w:rPr>
      <w:i/>
      <w:iCs/>
      <w:color w:val="0F4761" w:themeColor="accent1" w:themeShade="BF"/>
    </w:rPr>
  </w:style>
  <w:style w:type="character" w:styleId="Referenciaintensa">
    <w:name w:val="Intense Reference"/>
    <w:basedOn w:val="Fuentedeprrafopredeter"/>
    <w:uiPriority w:val="32"/>
    <w:qFormat/>
    <w:rsid w:val="008E0B05"/>
    <w:rPr>
      <w:b/>
      <w:bCs/>
      <w:smallCaps/>
      <w:color w:val="0F4761" w:themeColor="accent1" w:themeShade="BF"/>
      <w:spacing w:val="5"/>
    </w:rPr>
  </w:style>
  <w:style w:type="paragraph" w:styleId="Encabezado">
    <w:name w:val="header"/>
    <w:basedOn w:val="Normal"/>
    <w:link w:val="EncabezadoCar"/>
    <w:uiPriority w:val="99"/>
    <w:unhideWhenUsed/>
    <w:rsid w:val="008E0B05"/>
    <w:pPr>
      <w:tabs>
        <w:tab w:val="center" w:pos="4419"/>
        <w:tab w:val="right" w:pos="8838"/>
      </w:tabs>
    </w:pPr>
  </w:style>
  <w:style w:type="character" w:customStyle="1" w:styleId="EncabezadoCar">
    <w:name w:val="Encabezado Car"/>
    <w:basedOn w:val="Fuentedeprrafopredeter"/>
    <w:link w:val="Encabezado"/>
    <w:uiPriority w:val="99"/>
    <w:rsid w:val="008E0B05"/>
    <w:rPr>
      <w:rFonts w:ascii="Times New Roman" w:eastAsia="Calibri" w:hAnsi="Times New Roman" w:cs="Times New Roman"/>
      <w:kern w:val="0"/>
      <w:szCs w:val="22"/>
      <w:lang w:val="es-CO"/>
      <w14:ligatures w14:val="none"/>
    </w:rPr>
  </w:style>
  <w:style w:type="paragraph" w:styleId="Descripcin">
    <w:name w:val="caption"/>
    <w:basedOn w:val="Normal"/>
    <w:next w:val="Normal"/>
    <w:uiPriority w:val="35"/>
    <w:unhideWhenUsed/>
    <w:qFormat/>
    <w:rsid w:val="008E0B05"/>
    <w:pPr>
      <w:ind w:firstLine="0"/>
    </w:pPr>
    <w:rPr>
      <w:b/>
      <w:bCs/>
      <w:szCs w:val="20"/>
    </w:rPr>
  </w:style>
  <w:style w:type="table" w:customStyle="1" w:styleId="TABAPA">
    <w:name w:val="TABAPA"/>
    <w:basedOn w:val="Tablanormal"/>
    <w:uiPriority w:val="99"/>
    <w:rsid w:val="008E0B05"/>
    <w:pPr>
      <w:spacing w:before="240" w:after="240" w:line="480" w:lineRule="auto"/>
    </w:pPr>
    <w:rPr>
      <w:rFonts w:ascii="Times New Roman" w:eastAsia="Calibri" w:hAnsi="Times New Roman" w:cs="Times New Roman"/>
      <w:kern w:val="0"/>
      <w:szCs w:val="20"/>
      <w:lang w:val="es-CO" w:eastAsia="es-CO"/>
      <w14:ligatures w14:val="none"/>
    </w:rPr>
    <w:tblPr>
      <w:tblBorders>
        <w:top w:val="single" w:sz="4" w:space="0" w:color="auto"/>
        <w:bottom w:val="single" w:sz="4" w:space="0" w:color="auto"/>
      </w:tblBorders>
    </w:tblPr>
    <w:tblStylePr w:type="firstRow">
      <w:tblPr/>
      <w:tcPr>
        <w:tcBorders>
          <w:bottom w:val="single" w:sz="4" w:space="0" w:color="auto"/>
        </w:tcBorders>
      </w:tcPr>
    </w:tblStylePr>
    <w:tblStylePr w:type="lastRow">
      <w:tblPr/>
      <w:tcPr>
        <w:tcBorders>
          <w:top w:val="single" w:sz="4" w:space="0" w:color="auto"/>
          <w:bottom w:val="nil"/>
        </w:tcBorders>
      </w:tcPr>
    </w:tblStylePr>
  </w:style>
  <w:style w:type="paragraph" w:customStyle="1" w:styleId="centro">
    <w:name w:val="centro"/>
    <w:basedOn w:val="TDC1"/>
    <w:link w:val="centroCar"/>
    <w:qFormat/>
    <w:rsid w:val="008E0B05"/>
    <w:pPr>
      <w:tabs>
        <w:tab w:val="left" w:pos="1200"/>
        <w:tab w:val="right" w:leader="dot" w:pos="9350"/>
      </w:tabs>
      <w:spacing w:after="0"/>
      <w:ind w:firstLine="0"/>
      <w:jc w:val="center"/>
    </w:pPr>
    <w:rPr>
      <w:rFonts w:cs="Calibri"/>
      <w:bCs/>
      <w:szCs w:val="20"/>
      <w:lang w:val="es-US"/>
    </w:rPr>
  </w:style>
  <w:style w:type="character" w:customStyle="1" w:styleId="centroCar">
    <w:name w:val="centro Car"/>
    <w:basedOn w:val="Fuentedeprrafopredeter"/>
    <w:link w:val="centro"/>
    <w:rsid w:val="008E0B05"/>
    <w:rPr>
      <w:rFonts w:ascii="Times New Roman" w:eastAsia="Calibri" w:hAnsi="Times New Roman" w:cs="Calibri"/>
      <w:bCs/>
      <w:kern w:val="0"/>
      <w:szCs w:val="20"/>
      <w14:ligatures w14:val="none"/>
    </w:rPr>
  </w:style>
  <w:style w:type="paragraph" w:styleId="TDC1">
    <w:name w:val="toc 1"/>
    <w:basedOn w:val="Normal"/>
    <w:next w:val="Normal"/>
    <w:autoRedefine/>
    <w:uiPriority w:val="39"/>
    <w:semiHidden/>
    <w:unhideWhenUsed/>
    <w:rsid w:val="008E0B05"/>
    <w:pPr>
      <w:spacing w:after="100"/>
    </w:pPr>
  </w:style>
  <w:style w:type="paragraph" w:styleId="Tabladeilustraciones">
    <w:name w:val="table of figures"/>
    <w:basedOn w:val="Normal"/>
    <w:next w:val="Normal"/>
    <w:uiPriority w:val="99"/>
    <w:unhideWhenUsed/>
    <w:rsid w:val="00A1090B"/>
  </w:style>
  <w:style w:type="character" w:styleId="Hipervnculo">
    <w:name w:val="Hyperlink"/>
    <w:basedOn w:val="Fuentedeprrafopredeter"/>
    <w:uiPriority w:val="99"/>
    <w:unhideWhenUsed/>
    <w:rsid w:val="00A1090B"/>
    <w:rPr>
      <w:color w:val="467886"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openxmlformats.org/officeDocument/2006/relationships/styles" Target="styles.xml"/><Relationship Id="rId7" Type="http://schemas.openxmlformats.org/officeDocument/2006/relationships/image" Target="media/image2.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89983D-5F3E-4F3C-AB1E-ADD009FD4E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4</Pages>
  <Words>329</Words>
  <Characters>1812</Characters>
  <Application>Microsoft Office Word</Application>
  <DocSecurity>0</DocSecurity>
  <Lines>15</Lines>
  <Paragraphs>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2137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diego fernando velasco gutierrez</dc:creator>
  <cp:keywords/>
  <dc:description/>
  <cp:lastModifiedBy>diego fernando velasco gutierrez</cp:lastModifiedBy>
  <cp:revision>1</cp:revision>
  <dcterms:created xsi:type="dcterms:W3CDTF">2025-09-22T04:47:00Z</dcterms:created>
  <dcterms:modified xsi:type="dcterms:W3CDTF">2025-09-22T05:42:00Z</dcterms:modified>
</cp:coreProperties>
</file>